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3788F" w14:textId="77777777" w:rsidR="001671DB" w:rsidRDefault="001671DB" w:rsidP="001671D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6044C650" w14:textId="647E3FAA" w:rsidR="00935101" w:rsidRDefault="001671DB" w:rsidP="001671D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детский сад №</w:t>
      </w:r>
      <w:r w:rsidR="00641A7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41A77">
        <w:rPr>
          <w:rFonts w:ascii="Times New Roman" w:hAnsi="Times New Roman" w:cs="Times New Roman"/>
          <w:bCs/>
          <w:sz w:val="24"/>
          <w:szCs w:val="24"/>
        </w:rPr>
        <w:t>Петушок</w:t>
      </w:r>
      <w:r>
        <w:rPr>
          <w:rFonts w:ascii="Times New Roman" w:hAnsi="Times New Roman" w:cs="Times New Roman"/>
          <w:bCs/>
          <w:sz w:val="24"/>
          <w:szCs w:val="24"/>
        </w:rPr>
        <w:t xml:space="preserve">»  </w:t>
      </w:r>
      <w:proofErr w:type="spellStart"/>
      <w:r w:rsidR="00641A77">
        <w:rPr>
          <w:rFonts w:ascii="Times New Roman" w:hAnsi="Times New Roman" w:cs="Times New Roman"/>
          <w:bCs/>
          <w:sz w:val="24"/>
          <w:szCs w:val="24"/>
        </w:rPr>
        <w:t xml:space="preserve">д. </w:t>
      </w:r>
      <w:proofErr w:type="spellEnd"/>
      <w:r w:rsidR="00641A77">
        <w:rPr>
          <w:rFonts w:ascii="Times New Roman" w:hAnsi="Times New Roman" w:cs="Times New Roman"/>
          <w:bCs/>
          <w:sz w:val="24"/>
          <w:szCs w:val="24"/>
        </w:rPr>
        <w:t>Ясенцы</w:t>
      </w:r>
    </w:p>
    <w:p w14:paraId="4978C606" w14:textId="77777777" w:rsidR="001671DB" w:rsidRPr="001671DB" w:rsidRDefault="001671DB" w:rsidP="001671D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51C1A7" w14:textId="77777777" w:rsidR="001671DB" w:rsidRDefault="001671DB" w:rsidP="001671DB">
      <w:pPr>
        <w:jc w:val="center"/>
      </w:pPr>
      <w:proofErr w:type="spellStart"/>
      <w:r>
        <w:t>Семи</w:t>
      </w:r>
      <w:proofErr w:type="spellEnd"/>
      <w:r>
        <w:t>нар для педагогов</w:t>
      </w:r>
    </w:p>
    <w:p w14:paraId="107EE59C" w14:textId="77777777" w:rsidR="001671DB" w:rsidRDefault="001671DB" w:rsidP="001671DB">
      <w:pPr>
        <w:jc w:val="center"/>
        <w:rPr>
          <w:b/>
          <w:sz w:val="28"/>
        </w:rPr>
      </w:pPr>
      <w:r w:rsidRPr="001671DB">
        <w:rPr>
          <w:b/>
          <w:sz w:val="28"/>
        </w:rPr>
        <w:t>«</w:t>
      </w:r>
      <w:r w:rsidR="00FF0AB8">
        <w:rPr>
          <w:b/>
          <w:sz w:val="28"/>
        </w:rPr>
        <w:t xml:space="preserve">Поддержка </w:t>
      </w:r>
      <w:r w:rsidRPr="001671DB">
        <w:rPr>
          <w:b/>
          <w:sz w:val="28"/>
        </w:rPr>
        <w:t xml:space="preserve"> индивидуальности и инициативы дошкольников в рамках реализации ФГОС»</w:t>
      </w:r>
    </w:p>
    <w:p w14:paraId="6F3B3F27" w14:textId="77777777" w:rsidR="001671DB" w:rsidRDefault="001671DB" w:rsidP="001671DB">
      <w:pPr>
        <w:jc w:val="right"/>
      </w:pPr>
    </w:p>
    <w:p w14:paraId="4EF29ED2" w14:textId="5A5D46EE" w:rsidR="001671DB" w:rsidRDefault="001671DB" w:rsidP="001671DB">
      <w:pPr>
        <w:jc w:val="right"/>
      </w:pPr>
      <w:r>
        <w:t>старший воспитатель Мельникова Е.А.</w:t>
      </w:r>
    </w:p>
    <w:p w14:paraId="0ED9F4DE" w14:textId="77777777" w:rsidR="00935101" w:rsidRDefault="00935101" w:rsidP="009351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A9392FB" w14:textId="77777777" w:rsidR="0088128D" w:rsidRDefault="0088128D" w:rsidP="000C5FD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7A9913" w14:textId="77777777" w:rsidR="0088128D" w:rsidRPr="00CA32F2" w:rsidRDefault="0088128D" w:rsidP="00531C20">
      <w:pPr>
        <w:pStyle w:val="a3"/>
        <w:spacing w:before="0" w:beforeAutospacing="0" w:after="0" w:afterAutospacing="0" w:line="300" w:lineRule="atLeast"/>
        <w:ind w:firstLine="708"/>
        <w:textAlignment w:val="baseline"/>
        <w:rPr>
          <w:sz w:val="28"/>
          <w:szCs w:val="28"/>
        </w:rPr>
      </w:pPr>
      <w:r w:rsidRPr="00CA32F2">
        <w:rPr>
          <w:sz w:val="28"/>
          <w:szCs w:val="28"/>
        </w:rPr>
        <w:t xml:space="preserve">Наш семинар построен на интерактивную работу в командах, и предлагаю установить общие правила: </w:t>
      </w:r>
    </w:p>
    <w:p w14:paraId="7C4F4B56" w14:textId="77777777" w:rsidR="0088128D" w:rsidRPr="0088128D" w:rsidRDefault="0088128D" w:rsidP="00531C20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88128D">
        <w:rPr>
          <w:sz w:val="28"/>
          <w:szCs w:val="28"/>
        </w:rPr>
        <w:t>Мнение каждого важно;</w:t>
      </w:r>
    </w:p>
    <w:p w14:paraId="090A0F7E" w14:textId="77777777" w:rsidR="0088128D" w:rsidRPr="0088128D" w:rsidRDefault="0088128D" w:rsidP="00531C20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88128D">
        <w:rPr>
          <w:sz w:val="28"/>
          <w:szCs w:val="28"/>
        </w:rPr>
        <w:t>Не критиковать, все имеют право на ошибку;</w:t>
      </w:r>
    </w:p>
    <w:p w14:paraId="620101F4" w14:textId="77777777" w:rsidR="0088128D" w:rsidRPr="0088128D" w:rsidRDefault="0088128D" w:rsidP="00531C20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88128D">
        <w:rPr>
          <w:sz w:val="28"/>
          <w:szCs w:val="28"/>
        </w:rPr>
        <w:t>Мыслью по дереву не растекаться;</w:t>
      </w:r>
    </w:p>
    <w:p w14:paraId="5BB4DBC9" w14:textId="77777777" w:rsidR="0088128D" w:rsidRPr="0088128D" w:rsidRDefault="0088128D" w:rsidP="00531C20">
      <w:pPr>
        <w:pStyle w:val="a3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88128D">
        <w:rPr>
          <w:sz w:val="28"/>
          <w:szCs w:val="28"/>
        </w:rPr>
        <w:t>Когда один говорит, все слушают.</w:t>
      </w:r>
    </w:p>
    <w:p w14:paraId="4460884F" w14:textId="77777777" w:rsidR="00DB4EA7" w:rsidRDefault="00DB4EA7" w:rsidP="002516AE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</w:p>
    <w:p w14:paraId="465A13D1" w14:textId="77777777" w:rsidR="00DB4EA7" w:rsidRPr="00746438" w:rsidRDefault="00A14EF6" w:rsidP="00DB4EA7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E44293">
        <w:rPr>
          <w:sz w:val="28"/>
          <w:szCs w:val="28"/>
        </w:rPr>
        <w:t>Изменения, происходящие в дошкольном образовании</w:t>
      </w:r>
      <w:r w:rsidR="000D347C" w:rsidRPr="00E44293">
        <w:rPr>
          <w:sz w:val="28"/>
          <w:szCs w:val="28"/>
        </w:rPr>
        <w:t xml:space="preserve">, в значительной мере определяют требования к профессиональным характеристикам педагогических работников. </w:t>
      </w:r>
      <w:r w:rsidR="00DB4EA7">
        <w:rPr>
          <w:sz w:val="28"/>
          <w:szCs w:val="28"/>
        </w:rPr>
        <w:t>В ФГОС ДО одним из требований к компетентностям педагога является поддержка индивидуальности и инициативы детей через недирективную помощь детям, поддержку детской инициативности и самостоятельности в разных видах деятельности.</w:t>
      </w:r>
      <w:r w:rsidR="00DB4EA7" w:rsidRPr="00DB4EA7">
        <w:rPr>
          <w:sz w:val="28"/>
          <w:szCs w:val="28"/>
        </w:rPr>
        <w:t xml:space="preserve"> </w:t>
      </w:r>
      <w:r w:rsidR="00DB4EA7">
        <w:rPr>
          <w:sz w:val="28"/>
          <w:szCs w:val="28"/>
        </w:rPr>
        <w:t>А о</w:t>
      </w:r>
      <w:r w:rsidR="00DB4EA7" w:rsidRPr="00CA32F2">
        <w:rPr>
          <w:sz w:val="28"/>
          <w:szCs w:val="28"/>
        </w:rPr>
        <w:t>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</w:t>
      </w:r>
    </w:p>
    <w:p w14:paraId="08B71FF5" w14:textId="77777777" w:rsidR="002516AE" w:rsidRPr="00E44293" w:rsidRDefault="000D347C" w:rsidP="002516AE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E44293">
        <w:rPr>
          <w:sz w:val="28"/>
          <w:szCs w:val="28"/>
        </w:rPr>
        <w:t xml:space="preserve">Вступление в действие ФГОС ДО </w:t>
      </w:r>
      <w:r w:rsidR="00087193" w:rsidRPr="00E44293">
        <w:rPr>
          <w:sz w:val="28"/>
          <w:szCs w:val="28"/>
        </w:rPr>
        <w:t>способствовало принятию нового профессионального стандарта педагога.</w:t>
      </w:r>
      <w:r w:rsidR="002516AE" w:rsidRPr="00E44293">
        <w:rPr>
          <w:sz w:val="28"/>
          <w:szCs w:val="28"/>
        </w:rPr>
        <w:t xml:space="preserve"> В нем </w:t>
      </w:r>
      <w:r w:rsidR="00746438">
        <w:rPr>
          <w:sz w:val="28"/>
          <w:szCs w:val="28"/>
        </w:rPr>
        <w:t xml:space="preserve">также </w:t>
      </w:r>
      <w:r w:rsidR="002516AE" w:rsidRPr="00E44293">
        <w:rPr>
          <w:sz w:val="28"/>
          <w:szCs w:val="28"/>
        </w:rPr>
        <w:t>выделены трудовые действия, направленные на воспитание и развитие инициативы у дошкольников.</w:t>
      </w:r>
    </w:p>
    <w:p w14:paraId="7451A41C" w14:textId="77777777" w:rsidR="00BA681B" w:rsidRPr="00BA681B" w:rsidRDefault="00BA681B" w:rsidP="00D10200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B11C985" w14:textId="77777777" w:rsidR="00087193" w:rsidRDefault="00746438" w:rsidP="00065834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 ч</w:t>
      </w:r>
      <w:r w:rsidR="00065834">
        <w:rPr>
          <w:sz w:val="28"/>
          <w:szCs w:val="28"/>
        </w:rPr>
        <w:t>то же такое инициатива и инициативность?</w:t>
      </w:r>
    </w:p>
    <w:p w14:paraId="746CDD30" w14:textId="77777777" w:rsidR="00065834" w:rsidRDefault="00065834" w:rsidP="00D10200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Инициатива – это почин, </w:t>
      </w:r>
      <w:r w:rsidRPr="00065834">
        <w:rPr>
          <w:bCs/>
          <w:sz w:val="28"/>
          <w:szCs w:val="28"/>
        </w:rPr>
        <w:t>первый шаг в каком-либо деле; внутреннее побуждение к новым формам деятельности, предприимчивости; руководящая роль в каких-либо действиях.</w:t>
      </w:r>
      <w:r w:rsidR="00415D88">
        <w:rPr>
          <w:bCs/>
          <w:sz w:val="28"/>
          <w:szCs w:val="28"/>
        </w:rPr>
        <w:t xml:space="preserve"> (отдельный случай проявления активности)</w:t>
      </w:r>
    </w:p>
    <w:p w14:paraId="0F6E6D9B" w14:textId="77777777" w:rsidR="008328CD" w:rsidRPr="00065834" w:rsidRDefault="00065834" w:rsidP="00065834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Инициативность – умение и желание делать первый шаг, по своей воле вовлекать себя в какое-либо дело и движение</w:t>
      </w:r>
      <w:r w:rsidR="00BA681B">
        <w:rPr>
          <w:bCs/>
          <w:sz w:val="28"/>
          <w:szCs w:val="28"/>
        </w:rPr>
        <w:t xml:space="preserve"> </w:t>
      </w:r>
      <w:r w:rsidR="00415D88">
        <w:rPr>
          <w:bCs/>
          <w:sz w:val="28"/>
          <w:szCs w:val="28"/>
        </w:rPr>
        <w:t xml:space="preserve"> (способность личности к проявлению инициатив)</w:t>
      </w:r>
    </w:p>
    <w:p w14:paraId="1A6F8DD5" w14:textId="77777777" w:rsidR="00065834" w:rsidRPr="00F85E02" w:rsidRDefault="00065834" w:rsidP="00F85E02">
      <w:pPr>
        <w:ind w:firstLine="708"/>
        <w:rPr>
          <w:sz w:val="28"/>
        </w:rPr>
      </w:pPr>
      <w:r w:rsidRPr="00F85E02">
        <w:rPr>
          <w:sz w:val="28"/>
        </w:rPr>
        <w:t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</w:t>
      </w:r>
      <w:r w:rsidR="00894E5B">
        <w:rPr>
          <w:sz w:val="28"/>
        </w:rPr>
        <w:t>т</w:t>
      </w:r>
      <w:r w:rsidRPr="00F85E02">
        <w:rPr>
          <w:sz w:val="28"/>
        </w:rPr>
        <w:t>ям</w:t>
      </w:r>
      <w:r w:rsidR="00C93B00" w:rsidRPr="00F85E02">
        <w:rPr>
          <w:sz w:val="28"/>
        </w:rPr>
        <w:t>.</w:t>
      </w:r>
    </w:p>
    <w:p w14:paraId="44A0D289" w14:textId="77777777" w:rsidR="00C93B00" w:rsidRPr="00F85E02" w:rsidRDefault="00C93B00" w:rsidP="00F85E02">
      <w:pPr>
        <w:ind w:firstLine="708"/>
        <w:rPr>
          <w:b/>
          <w:sz w:val="28"/>
        </w:rPr>
      </w:pPr>
      <w:r w:rsidRPr="00F85E02">
        <w:rPr>
          <w:b/>
          <w:sz w:val="28"/>
        </w:rPr>
        <w:t>Прием активизации педагогов: «Ромашка особенностей»</w:t>
      </w:r>
    </w:p>
    <w:p w14:paraId="68B9A769" w14:textId="77777777" w:rsidR="0088128D" w:rsidRPr="00F85E02" w:rsidRDefault="00C93B00" w:rsidP="00BA681B">
      <w:pPr>
        <w:jc w:val="both"/>
        <w:rPr>
          <w:sz w:val="28"/>
        </w:rPr>
      </w:pPr>
      <w:r w:rsidRPr="00F85E02">
        <w:rPr>
          <w:sz w:val="28"/>
        </w:rPr>
        <w:t>(педагогам предлагается назвать качества ребенка, которые характеризуют инициативную личность, вписывая названные качества на лепестки, расположенные на ватмане):</w:t>
      </w:r>
    </w:p>
    <w:p w14:paraId="35585896" w14:textId="77777777" w:rsidR="000B1CBC" w:rsidRPr="00C93B00" w:rsidRDefault="00A13E4F" w:rsidP="0088128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00">
        <w:rPr>
          <w:rFonts w:ascii="Times New Roman" w:hAnsi="Times New Roman" w:cs="Times New Roman"/>
          <w:bCs/>
          <w:sz w:val="28"/>
          <w:szCs w:val="28"/>
        </w:rPr>
        <w:t xml:space="preserve">Развитая эмоционально-волевая среда </w:t>
      </w:r>
    </w:p>
    <w:p w14:paraId="194B4C7C" w14:textId="77777777" w:rsidR="000B1CBC" w:rsidRPr="00C93B00" w:rsidRDefault="00A13E4F" w:rsidP="0088128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00">
        <w:rPr>
          <w:rFonts w:ascii="Times New Roman" w:hAnsi="Times New Roman" w:cs="Times New Roman"/>
          <w:bCs/>
          <w:sz w:val="28"/>
          <w:szCs w:val="28"/>
        </w:rPr>
        <w:t xml:space="preserve">Произвольность поведения </w:t>
      </w:r>
    </w:p>
    <w:p w14:paraId="78C1EA4A" w14:textId="77777777" w:rsidR="000B1CBC" w:rsidRPr="00C93B00" w:rsidRDefault="00A13E4F" w:rsidP="0088128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00">
        <w:rPr>
          <w:rFonts w:ascii="Times New Roman" w:hAnsi="Times New Roman" w:cs="Times New Roman"/>
          <w:bCs/>
          <w:sz w:val="28"/>
          <w:szCs w:val="28"/>
        </w:rPr>
        <w:t xml:space="preserve">Самостоятельность </w:t>
      </w:r>
    </w:p>
    <w:p w14:paraId="42461065" w14:textId="77777777" w:rsidR="000B1CBC" w:rsidRPr="00C93B00" w:rsidRDefault="00A13E4F" w:rsidP="0088128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00">
        <w:rPr>
          <w:rFonts w:ascii="Times New Roman" w:hAnsi="Times New Roman" w:cs="Times New Roman"/>
          <w:bCs/>
          <w:sz w:val="28"/>
          <w:szCs w:val="28"/>
        </w:rPr>
        <w:t xml:space="preserve">Общительность </w:t>
      </w:r>
    </w:p>
    <w:p w14:paraId="14EFC1BE" w14:textId="77777777" w:rsidR="000B1CBC" w:rsidRPr="00C93B00" w:rsidRDefault="00A13E4F" w:rsidP="0088128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Стремление к самореализации </w:t>
      </w:r>
    </w:p>
    <w:p w14:paraId="4CE861B3" w14:textId="77777777" w:rsidR="000B1CBC" w:rsidRPr="00C93B00" w:rsidRDefault="00A13E4F" w:rsidP="0088128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00">
        <w:rPr>
          <w:rFonts w:ascii="Times New Roman" w:hAnsi="Times New Roman" w:cs="Times New Roman"/>
          <w:bCs/>
          <w:sz w:val="28"/>
          <w:szCs w:val="28"/>
        </w:rPr>
        <w:t xml:space="preserve">Творческий подход  к деятельности </w:t>
      </w:r>
    </w:p>
    <w:p w14:paraId="09F8FB67" w14:textId="77777777" w:rsidR="000B1CBC" w:rsidRPr="00C93B00" w:rsidRDefault="00A13E4F" w:rsidP="0088128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B00">
        <w:rPr>
          <w:rFonts w:ascii="Times New Roman" w:hAnsi="Times New Roman" w:cs="Times New Roman"/>
          <w:bCs/>
          <w:sz w:val="28"/>
          <w:szCs w:val="28"/>
        </w:rPr>
        <w:t xml:space="preserve">Познавательная активность </w:t>
      </w:r>
    </w:p>
    <w:p w14:paraId="2FD15D0F" w14:textId="77777777" w:rsidR="0088128D" w:rsidRDefault="0088128D" w:rsidP="00BA681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EBDC99" w14:textId="77777777" w:rsidR="009E6CD2" w:rsidRPr="00EF3E1B" w:rsidRDefault="009E6CD2" w:rsidP="00BA681B">
      <w:pPr>
        <w:ind w:firstLine="360"/>
        <w:jc w:val="both"/>
        <w:rPr>
          <w:sz w:val="28"/>
        </w:rPr>
      </w:pPr>
      <w:r w:rsidRPr="00EF3E1B">
        <w:rPr>
          <w:sz w:val="28"/>
        </w:rPr>
        <w:t xml:space="preserve">Во </w:t>
      </w:r>
      <w:r w:rsidR="004B3753" w:rsidRPr="00EF3E1B">
        <w:rPr>
          <w:sz w:val="28"/>
        </w:rPr>
        <w:t xml:space="preserve">ФГОС </w:t>
      </w:r>
      <w:r w:rsidRPr="00EF3E1B">
        <w:rPr>
          <w:sz w:val="28"/>
        </w:rPr>
        <w:t xml:space="preserve">ДО сформулированы требования к психолого-педагогическим условиям, среди которых – поддержка  инициативы и самостоятельности детей во всех видах деятельности. </w:t>
      </w:r>
    </w:p>
    <w:p w14:paraId="2C7A8C63" w14:textId="77777777" w:rsidR="009E6CD2" w:rsidRPr="00EF3E1B" w:rsidRDefault="009E6CD2" w:rsidP="00BA681B">
      <w:pPr>
        <w:ind w:firstLine="360"/>
        <w:jc w:val="both"/>
        <w:rPr>
          <w:sz w:val="28"/>
        </w:rPr>
      </w:pPr>
      <w:r w:rsidRPr="00EF3E1B">
        <w:rPr>
          <w:sz w:val="28"/>
        </w:rPr>
        <w:t>Как вы думаете, что необходимо для поддержки детской инициативы? (ответы педагогов)</w:t>
      </w:r>
    </w:p>
    <w:p w14:paraId="74686B48" w14:textId="77777777" w:rsidR="00E20D48" w:rsidRDefault="009E6CD2" w:rsidP="00BA681B">
      <w:pPr>
        <w:ind w:firstLine="360"/>
        <w:jc w:val="both"/>
        <w:rPr>
          <w:sz w:val="28"/>
        </w:rPr>
      </w:pPr>
      <w:r w:rsidRPr="00EF3E1B">
        <w:rPr>
          <w:sz w:val="28"/>
        </w:rPr>
        <w:t>Необходимым условие</w:t>
      </w:r>
      <w:r w:rsidR="00FF0AB8" w:rsidRPr="00EF3E1B">
        <w:rPr>
          <w:sz w:val="28"/>
        </w:rPr>
        <w:t>м</w:t>
      </w:r>
      <w:r w:rsidRPr="00EF3E1B">
        <w:rPr>
          <w:sz w:val="28"/>
        </w:rPr>
        <w:t xml:space="preserve"> для проявления инициативы детей является эмоциональный комфорт ребенка, который во многом зависит от контакта с воспитателем. </w:t>
      </w:r>
    </w:p>
    <w:p w14:paraId="64E8A7A2" w14:textId="77777777" w:rsidR="00F85E02" w:rsidRPr="00EF3E1B" w:rsidRDefault="00F85E02" w:rsidP="00EF3E1B">
      <w:pPr>
        <w:ind w:firstLine="360"/>
        <w:rPr>
          <w:sz w:val="28"/>
        </w:rPr>
      </w:pPr>
    </w:p>
    <w:p w14:paraId="4C73E311" w14:textId="77777777" w:rsidR="006C52A8" w:rsidRDefault="009E6CD2" w:rsidP="003C63FE">
      <w:pPr>
        <w:pStyle w:val="a3"/>
        <w:spacing w:before="0" w:beforeAutospacing="0" w:after="300" w:afterAutospacing="0" w:line="300" w:lineRule="atLeast"/>
        <w:ind w:firstLine="360"/>
        <w:jc w:val="both"/>
        <w:textAlignment w:val="baseline"/>
        <w:rPr>
          <w:sz w:val="28"/>
          <w:szCs w:val="28"/>
        </w:rPr>
      </w:pPr>
      <w:r w:rsidRPr="00EF3E1B">
        <w:rPr>
          <w:sz w:val="28"/>
        </w:rPr>
        <w:t>Поддержка инициативы детей вовсе не означает устранение педагога от детей и от педагогического процесса. Воспитатель должен не руководить, не давать инструкции</w:t>
      </w:r>
      <w:r w:rsidR="004B3753" w:rsidRPr="00EF3E1B">
        <w:rPr>
          <w:sz w:val="28"/>
        </w:rPr>
        <w:t xml:space="preserve">, а оказывать недирективную помощь в свободной игре детей, стимулировать их самостоятельность и активность в разных видах деятельности. Для этого иногда бывает достаточно начать самому какую-либо увлекательную деятельность: рисовать красками, вырезать салфетки и т.д. Или начать игру с одним ребенком – другие, несомненно, сами присоединяться к ней. Задача воспитателя -  вызвать интерес детей к какой-либо деятельности, а значит, желание заниматься ею. Именно желание, т.е. мотивация, лежит в основе </w:t>
      </w:r>
      <w:r w:rsidR="003C63FE" w:rsidRPr="003C63FE">
        <w:rPr>
          <w:sz w:val="28"/>
        </w:rPr>
        <w:t>любой</w:t>
      </w:r>
      <w:r w:rsidR="004B3753" w:rsidRPr="00EF3E1B">
        <w:rPr>
          <w:sz w:val="28"/>
        </w:rPr>
        <w:t xml:space="preserve"> инициативы.</w:t>
      </w:r>
      <w:r w:rsidR="00BA681B" w:rsidRPr="00BA681B">
        <w:rPr>
          <w:sz w:val="28"/>
          <w:szCs w:val="28"/>
          <w:highlight w:val="yellow"/>
        </w:rPr>
        <w:t xml:space="preserve"> </w:t>
      </w:r>
    </w:p>
    <w:p w14:paraId="14DAEEA0" w14:textId="77777777" w:rsidR="003C63FE" w:rsidRPr="003C63FE" w:rsidRDefault="003C63FE" w:rsidP="003C63FE">
      <w:pPr>
        <w:pStyle w:val="a3"/>
        <w:spacing w:before="0" w:beforeAutospacing="0" w:after="0" w:afterAutospacing="0"/>
        <w:ind w:firstLine="360"/>
        <w:textAlignment w:val="baseline"/>
        <w:rPr>
          <w:b/>
          <w:sz w:val="28"/>
          <w:szCs w:val="28"/>
        </w:rPr>
      </w:pPr>
      <w:r w:rsidRPr="003C63FE">
        <w:rPr>
          <w:b/>
          <w:sz w:val="28"/>
          <w:szCs w:val="28"/>
        </w:rPr>
        <w:t>Прием активизации педагогов: «</w:t>
      </w:r>
      <w:r w:rsidR="00C54760">
        <w:rPr>
          <w:b/>
          <w:sz w:val="28"/>
          <w:szCs w:val="28"/>
        </w:rPr>
        <w:t>Мотивация</w:t>
      </w:r>
      <w:r w:rsidRPr="003C63FE">
        <w:rPr>
          <w:b/>
          <w:sz w:val="28"/>
          <w:szCs w:val="28"/>
        </w:rPr>
        <w:t>»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263"/>
        <w:gridCol w:w="5141"/>
      </w:tblGrid>
      <w:tr w:rsidR="003C63FE" w14:paraId="1C784C55" w14:textId="77777777" w:rsidTr="003C63FE">
        <w:trPr>
          <w:jc w:val="center"/>
        </w:trPr>
        <w:tc>
          <w:tcPr>
            <w:tcW w:w="5263" w:type="dxa"/>
          </w:tcPr>
          <w:p w14:paraId="2E0135BC" w14:textId="77777777" w:rsidR="003C63FE" w:rsidRPr="003C63FE" w:rsidRDefault="003C63FE" w:rsidP="003C63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C63FE">
              <w:rPr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141" w:type="dxa"/>
          </w:tcPr>
          <w:p w14:paraId="7F773D51" w14:textId="77777777" w:rsidR="003C63FE" w:rsidRPr="003C63FE" w:rsidRDefault="003C63FE" w:rsidP="003C63F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C63FE">
              <w:rPr>
                <w:b/>
                <w:sz w:val="28"/>
                <w:szCs w:val="28"/>
              </w:rPr>
              <w:t>Мотивация</w:t>
            </w:r>
          </w:p>
        </w:tc>
      </w:tr>
      <w:tr w:rsidR="003C63FE" w14:paraId="762CABD2" w14:textId="77777777" w:rsidTr="003C63FE">
        <w:trPr>
          <w:jc w:val="center"/>
        </w:trPr>
        <w:tc>
          <w:tcPr>
            <w:tcW w:w="5263" w:type="dxa"/>
          </w:tcPr>
          <w:p w14:paraId="4E150EC0" w14:textId="77777777" w:rsidR="003C63FE" w:rsidRDefault="00C54760" w:rsidP="003C63F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Наведение порядка</w:t>
            </w:r>
            <w:r w:rsidR="003C63FE">
              <w:rPr>
                <w:sz w:val="28"/>
                <w:szCs w:val="28"/>
              </w:rPr>
              <w:t xml:space="preserve"> в игрушечном уголке</w:t>
            </w:r>
          </w:p>
        </w:tc>
        <w:tc>
          <w:tcPr>
            <w:tcW w:w="5141" w:type="dxa"/>
          </w:tcPr>
          <w:p w14:paraId="18E3CC98" w14:textId="77777777" w:rsidR="003C63FE" w:rsidRDefault="003C63FE" w:rsidP="003C63F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C63FE" w14:paraId="298D9642" w14:textId="77777777" w:rsidTr="003C63FE">
        <w:trPr>
          <w:jc w:val="center"/>
        </w:trPr>
        <w:tc>
          <w:tcPr>
            <w:tcW w:w="5263" w:type="dxa"/>
          </w:tcPr>
          <w:p w14:paraId="2AC897DE" w14:textId="77777777" w:rsidR="003C63FE" w:rsidRDefault="00C54760" w:rsidP="003C63F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группы</w:t>
            </w:r>
            <w:r w:rsidR="003C63FE">
              <w:rPr>
                <w:sz w:val="28"/>
                <w:szCs w:val="28"/>
              </w:rPr>
              <w:t xml:space="preserve"> к новогоднему празднику</w:t>
            </w:r>
          </w:p>
        </w:tc>
        <w:tc>
          <w:tcPr>
            <w:tcW w:w="5141" w:type="dxa"/>
          </w:tcPr>
          <w:p w14:paraId="6C76EDCC" w14:textId="77777777" w:rsidR="003C63FE" w:rsidRDefault="003C63FE" w:rsidP="003C63F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C63FE" w14:paraId="0480DEF8" w14:textId="77777777" w:rsidTr="003C63FE">
        <w:trPr>
          <w:jc w:val="center"/>
        </w:trPr>
        <w:tc>
          <w:tcPr>
            <w:tcW w:w="5263" w:type="dxa"/>
          </w:tcPr>
          <w:p w14:paraId="37CA323A" w14:textId="77777777" w:rsidR="003C63FE" w:rsidRDefault="00C54760" w:rsidP="003C63F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«Парикмахерская»</w:t>
            </w:r>
          </w:p>
        </w:tc>
        <w:tc>
          <w:tcPr>
            <w:tcW w:w="5141" w:type="dxa"/>
          </w:tcPr>
          <w:p w14:paraId="62F5A326" w14:textId="77777777" w:rsidR="003C63FE" w:rsidRDefault="003C63FE" w:rsidP="003C63F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C63FE" w14:paraId="0D6F5D79" w14:textId="77777777" w:rsidTr="003C63FE">
        <w:trPr>
          <w:jc w:val="center"/>
        </w:trPr>
        <w:tc>
          <w:tcPr>
            <w:tcW w:w="5263" w:type="dxa"/>
          </w:tcPr>
          <w:p w14:paraId="5EF694BA" w14:textId="77777777" w:rsidR="003C63FE" w:rsidRDefault="00C54760" w:rsidP="003C63F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с водой</w:t>
            </w:r>
          </w:p>
        </w:tc>
        <w:tc>
          <w:tcPr>
            <w:tcW w:w="5141" w:type="dxa"/>
          </w:tcPr>
          <w:p w14:paraId="34B48C19" w14:textId="77777777" w:rsidR="003C63FE" w:rsidRDefault="003C63FE" w:rsidP="003C63F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C63FE" w14:paraId="12E8D4BF" w14:textId="77777777" w:rsidTr="003C63FE">
        <w:trPr>
          <w:jc w:val="center"/>
        </w:trPr>
        <w:tc>
          <w:tcPr>
            <w:tcW w:w="5263" w:type="dxa"/>
          </w:tcPr>
          <w:p w14:paraId="04619BE4" w14:textId="77777777" w:rsidR="003C63FE" w:rsidRDefault="00C54760" w:rsidP="003C63F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книг в книжном уголке</w:t>
            </w:r>
          </w:p>
        </w:tc>
        <w:tc>
          <w:tcPr>
            <w:tcW w:w="5141" w:type="dxa"/>
          </w:tcPr>
          <w:p w14:paraId="2FA61E65" w14:textId="77777777" w:rsidR="003C63FE" w:rsidRDefault="003C63FE" w:rsidP="003C63F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3C63FE" w14:paraId="5CF242F2" w14:textId="77777777" w:rsidTr="003C63FE">
        <w:trPr>
          <w:jc w:val="center"/>
        </w:trPr>
        <w:tc>
          <w:tcPr>
            <w:tcW w:w="5263" w:type="dxa"/>
          </w:tcPr>
          <w:p w14:paraId="093664E1" w14:textId="77777777" w:rsidR="003C63FE" w:rsidRDefault="003C63FE" w:rsidP="003C63F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столовой</w:t>
            </w:r>
          </w:p>
        </w:tc>
        <w:tc>
          <w:tcPr>
            <w:tcW w:w="5141" w:type="dxa"/>
          </w:tcPr>
          <w:p w14:paraId="06C8B5C7" w14:textId="77777777" w:rsidR="003C63FE" w:rsidRDefault="003C63FE" w:rsidP="003C63FE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14:paraId="54FF2BD5" w14:textId="77777777" w:rsidR="006C52A8" w:rsidRPr="00EF3E1B" w:rsidRDefault="00BA681B" w:rsidP="00BA681B">
      <w:pPr>
        <w:tabs>
          <w:tab w:val="left" w:pos="3570"/>
        </w:tabs>
        <w:rPr>
          <w:sz w:val="28"/>
        </w:rPr>
      </w:pPr>
      <w:r>
        <w:rPr>
          <w:sz w:val="28"/>
        </w:rPr>
        <w:tab/>
      </w:r>
    </w:p>
    <w:p w14:paraId="5C417620" w14:textId="77777777" w:rsidR="009E6CD2" w:rsidRPr="00EF3E1B" w:rsidRDefault="00E33766" w:rsidP="00EF3E1B">
      <w:pPr>
        <w:ind w:firstLine="708"/>
        <w:rPr>
          <w:sz w:val="28"/>
        </w:rPr>
      </w:pPr>
      <w:r w:rsidRPr="00EF3E1B">
        <w:rPr>
          <w:sz w:val="28"/>
        </w:rPr>
        <w:t>Важным условием поддержки инициативы детей является предметно-пространственная среда. Она должна обеспечивать материалы и оборудование для всех видов деятельности</w:t>
      </w:r>
    </w:p>
    <w:p w14:paraId="565D8B1B" w14:textId="77777777" w:rsidR="0088128D" w:rsidRPr="00EF3E1B" w:rsidRDefault="0088128D" w:rsidP="00EF3E1B">
      <w:pPr>
        <w:ind w:firstLine="708"/>
        <w:rPr>
          <w:sz w:val="28"/>
        </w:rPr>
      </w:pPr>
      <w:r w:rsidRPr="00EF3E1B">
        <w:rPr>
          <w:sz w:val="28"/>
        </w:rPr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14:paraId="5DAE70B6" w14:textId="77777777" w:rsidR="0088128D" w:rsidRPr="00EF3E1B" w:rsidRDefault="0088128D" w:rsidP="00EF3E1B">
      <w:pPr>
        <w:ind w:firstLine="708"/>
        <w:rPr>
          <w:sz w:val="28"/>
        </w:rPr>
      </w:pPr>
      <w:r w:rsidRPr="00EF3E1B">
        <w:rPr>
          <w:sz w:val="28"/>
        </w:rPr>
        <w:t>Иначе говоря, дошкольник – это прежде всего деятель, стремящийся самостоятельно познавать и преобразовывать мир за счет возникающих разнообразных инициатив в решении доступных задач жизни и деятельности.</w:t>
      </w:r>
    </w:p>
    <w:p w14:paraId="0826D129" w14:textId="77777777" w:rsidR="00EF3E1B" w:rsidRDefault="00EF3E1B" w:rsidP="00111D05">
      <w:pPr>
        <w:rPr>
          <w:sz w:val="28"/>
          <w:szCs w:val="28"/>
        </w:rPr>
      </w:pPr>
    </w:p>
    <w:p w14:paraId="5432B99B" w14:textId="77777777" w:rsidR="00E44293" w:rsidRDefault="00E44293" w:rsidP="00EF3E1B">
      <w:pPr>
        <w:ind w:firstLine="708"/>
        <w:rPr>
          <w:sz w:val="28"/>
          <w:szCs w:val="28"/>
        </w:rPr>
      </w:pPr>
    </w:p>
    <w:p w14:paraId="3907537D" w14:textId="77777777" w:rsidR="00AC6D95" w:rsidRPr="00111D05" w:rsidRDefault="00B60BE4" w:rsidP="00EF3E1B">
      <w:pPr>
        <w:ind w:firstLine="708"/>
        <w:rPr>
          <w:sz w:val="28"/>
          <w:szCs w:val="28"/>
        </w:rPr>
      </w:pPr>
      <w:r w:rsidRPr="000C5FD0">
        <w:rPr>
          <w:sz w:val="28"/>
          <w:szCs w:val="28"/>
        </w:rPr>
        <w:t xml:space="preserve">В педагогике и психологии </w:t>
      </w:r>
      <w:r w:rsidR="00781F66" w:rsidRPr="000C5FD0">
        <w:rPr>
          <w:sz w:val="28"/>
          <w:szCs w:val="28"/>
        </w:rPr>
        <w:t xml:space="preserve">выделяют </w:t>
      </w:r>
      <w:r w:rsidR="00781F66" w:rsidRPr="000C5FD0">
        <w:rPr>
          <w:b/>
          <w:bCs/>
          <w:sz w:val="28"/>
          <w:szCs w:val="28"/>
        </w:rPr>
        <w:t>4 сферы инициатив</w:t>
      </w:r>
      <w:r w:rsidR="00111D05">
        <w:rPr>
          <w:b/>
          <w:bCs/>
          <w:color w:val="FF0000"/>
          <w:sz w:val="28"/>
          <w:szCs w:val="28"/>
        </w:rPr>
        <w:t xml:space="preserve"> </w:t>
      </w:r>
      <w:r w:rsidR="00111D05" w:rsidRPr="00111D05">
        <w:rPr>
          <w:sz w:val="28"/>
          <w:szCs w:val="28"/>
        </w:rPr>
        <w:t>(Н.А. Короткова, П.Г. Нежнов)</w:t>
      </w:r>
      <w:r w:rsidR="00111D05">
        <w:rPr>
          <w:sz w:val="28"/>
          <w:szCs w:val="28"/>
        </w:rPr>
        <w:t>:</w:t>
      </w:r>
    </w:p>
    <w:p w14:paraId="691AB6A1" w14:textId="77777777" w:rsidR="00AC6D95" w:rsidRPr="00345A89" w:rsidRDefault="00781F66" w:rsidP="000C5FD0">
      <w:pPr>
        <w:pStyle w:val="a5"/>
        <w:jc w:val="both"/>
        <w:rPr>
          <w:rFonts w:ascii="Times New Roman" w:hAnsi="Times New Roman" w:cs="Times New Roman"/>
          <w:iCs/>
          <w:sz w:val="36"/>
          <w:szCs w:val="28"/>
        </w:rPr>
      </w:pPr>
      <w:r w:rsidRPr="000C5FD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C5FD0">
        <w:rPr>
          <w:rFonts w:ascii="Times New Roman" w:hAnsi="Times New Roman" w:cs="Times New Roman"/>
          <w:i/>
          <w:iCs/>
          <w:sz w:val="28"/>
          <w:szCs w:val="28"/>
        </w:rPr>
        <w:t xml:space="preserve">творческая </w:t>
      </w:r>
    </w:p>
    <w:p w14:paraId="40DD1E9F" w14:textId="77777777" w:rsidR="00AC6D95" w:rsidRPr="00345A89" w:rsidRDefault="00781F66" w:rsidP="005410EA">
      <w:pPr>
        <w:jc w:val="both"/>
        <w:rPr>
          <w:sz w:val="28"/>
        </w:rPr>
      </w:pPr>
      <w:r w:rsidRPr="000202EC">
        <w:rPr>
          <w:i/>
          <w:iCs/>
          <w:sz w:val="28"/>
          <w:szCs w:val="28"/>
        </w:rPr>
        <w:t xml:space="preserve">- целеполагания и волевого усилия </w:t>
      </w:r>
    </w:p>
    <w:p w14:paraId="7DEC9552" w14:textId="77777777" w:rsidR="00AC6D95" w:rsidRPr="00345A89" w:rsidRDefault="00781F66" w:rsidP="005410EA">
      <w:pPr>
        <w:pStyle w:val="a5"/>
        <w:jc w:val="both"/>
        <w:rPr>
          <w:rFonts w:ascii="Times New Roman" w:hAnsi="Times New Roman" w:cs="Times New Roman"/>
          <w:iCs/>
          <w:sz w:val="36"/>
          <w:szCs w:val="28"/>
        </w:rPr>
      </w:pPr>
      <w:r w:rsidRPr="000C5FD0">
        <w:rPr>
          <w:rFonts w:ascii="Times New Roman" w:hAnsi="Times New Roman" w:cs="Times New Roman"/>
          <w:i/>
          <w:iCs/>
          <w:sz w:val="28"/>
          <w:szCs w:val="28"/>
        </w:rPr>
        <w:t xml:space="preserve">- коммуникативная </w:t>
      </w:r>
    </w:p>
    <w:p w14:paraId="782969A4" w14:textId="77777777" w:rsidR="000C5FD0" w:rsidRPr="005102C0" w:rsidRDefault="00781F66" w:rsidP="005410EA">
      <w:pPr>
        <w:jc w:val="both"/>
        <w:rPr>
          <w:sz w:val="32"/>
          <w:szCs w:val="28"/>
        </w:rPr>
      </w:pPr>
      <w:r w:rsidRPr="00345A89">
        <w:rPr>
          <w:i/>
          <w:iCs/>
          <w:sz w:val="28"/>
          <w:szCs w:val="28"/>
        </w:rPr>
        <w:t>- познавательная</w:t>
      </w:r>
      <w:r w:rsidR="005102C0">
        <w:rPr>
          <w:sz w:val="28"/>
          <w:szCs w:val="28"/>
        </w:rPr>
        <w:t xml:space="preserve"> </w:t>
      </w:r>
    </w:p>
    <w:p w14:paraId="67C6A659" w14:textId="77777777" w:rsidR="00FF0AB8" w:rsidRDefault="0070423B" w:rsidP="005410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5FD0">
        <w:rPr>
          <w:rFonts w:ascii="Times New Roman" w:hAnsi="Times New Roman" w:cs="Times New Roman"/>
          <w:sz w:val="28"/>
          <w:szCs w:val="28"/>
        </w:rPr>
        <w:t xml:space="preserve">Каждая сфера инициативы </w:t>
      </w:r>
      <w:r w:rsidR="00345A89">
        <w:rPr>
          <w:rFonts w:ascii="Times New Roman" w:hAnsi="Times New Roman" w:cs="Times New Roman"/>
          <w:sz w:val="28"/>
          <w:szCs w:val="28"/>
        </w:rPr>
        <w:t>проявляется в разных видах деятельности</w:t>
      </w:r>
      <w:r w:rsidR="00FF0AB8">
        <w:rPr>
          <w:rFonts w:ascii="Times New Roman" w:hAnsi="Times New Roman" w:cs="Times New Roman"/>
          <w:sz w:val="28"/>
          <w:szCs w:val="28"/>
        </w:rPr>
        <w:t>.</w:t>
      </w:r>
    </w:p>
    <w:p w14:paraId="4AE88238" w14:textId="77777777" w:rsidR="00A061AC" w:rsidRPr="00A061AC" w:rsidRDefault="00A061AC" w:rsidP="005410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1AC">
        <w:rPr>
          <w:rFonts w:ascii="Times New Roman" w:hAnsi="Times New Roman" w:cs="Times New Roman"/>
          <w:b/>
          <w:sz w:val="28"/>
          <w:szCs w:val="28"/>
        </w:rPr>
        <w:t>Прием активизации педагогов: «Заполни таблицу»</w:t>
      </w:r>
    </w:p>
    <w:p w14:paraId="54D868AC" w14:textId="77777777" w:rsidR="007866DE" w:rsidRDefault="00FF0AB8" w:rsidP="005410E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66DE" w:rsidRPr="00FF0AB8">
        <w:rPr>
          <w:rFonts w:ascii="Times New Roman" w:hAnsi="Times New Roman" w:cs="Times New Roman"/>
          <w:sz w:val="28"/>
          <w:szCs w:val="28"/>
        </w:rPr>
        <w:t>редлага</w:t>
      </w:r>
      <w:r>
        <w:rPr>
          <w:rFonts w:ascii="Times New Roman" w:hAnsi="Times New Roman" w:cs="Times New Roman"/>
          <w:sz w:val="28"/>
          <w:szCs w:val="28"/>
        </w:rPr>
        <w:t>ю вам</w:t>
      </w:r>
      <w:r w:rsidR="007866DE" w:rsidRPr="00FF0AB8">
        <w:rPr>
          <w:rFonts w:ascii="Times New Roman" w:hAnsi="Times New Roman" w:cs="Times New Roman"/>
          <w:sz w:val="28"/>
          <w:szCs w:val="28"/>
        </w:rPr>
        <w:t xml:space="preserve"> соотнести инициативу с видами деятельности</w:t>
      </w:r>
      <w:r>
        <w:rPr>
          <w:rFonts w:ascii="Times New Roman" w:hAnsi="Times New Roman" w:cs="Times New Roman"/>
          <w:sz w:val="28"/>
          <w:szCs w:val="28"/>
        </w:rPr>
        <w:t>, зап</w:t>
      </w:r>
      <w:r w:rsidR="005141D1">
        <w:rPr>
          <w:rFonts w:ascii="Times New Roman" w:hAnsi="Times New Roman" w:cs="Times New Roman"/>
          <w:sz w:val="28"/>
          <w:szCs w:val="28"/>
        </w:rPr>
        <w:t xml:space="preserve">олнив пустые клеточки таблицы </w:t>
      </w:r>
      <w:r w:rsidR="005141D1" w:rsidRPr="005141D1">
        <w:rPr>
          <w:rFonts w:ascii="Times New Roman" w:hAnsi="Times New Roman" w:cs="Times New Roman"/>
          <w:i/>
          <w:sz w:val="28"/>
          <w:szCs w:val="28"/>
        </w:rPr>
        <w:t>(</w:t>
      </w:r>
      <w:r w:rsidR="005D51B8">
        <w:rPr>
          <w:rFonts w:ascii="Times New Roman" w:hAnsi="Times New Roman" w:cs="Times New Roman"/>
          <w:i/>
          <w:sz w:val="28"/>
          <w:szCs w:val="28"/>
        </w:rPr>
        <w:t>Приложение)</w:t>
      </w:r>
    </w:p>
    <w:p w14:paraId="0D346F85" w14:textId="77777777" w:rsidR="005410EA" w:rsidRPr="00FF0AB8" w:rsidRDefault="005410EA" w:rsidP="005410E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3390"/>
        <w:gridCol w:w="3390"/>
      </w:tblGrid>
      <w:tr w:rsidR="004237E7" w:rsidRPr="005102C0" w14:paraId="7647A2E1" w14:textId="77777777" w:rsidTr="004237E7">
        <w:trPr>
          <w:trHeight w:val="396"/>
          <w:jc w:val="center"/>
        </w:trPr>
        <w:tc>
          <w:tcPr>
            <w:tcW w:w="3172" w:type="dxa"/>
          </w:tcPr>
          <w:p w14:paraId="2FA6FD69" w14:textId="77777777" w:rsidR="004237E7" w:rsidRPr="005102C0" w:rsidRDefault="004237E7" w:rsidP="007255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>Инициатива</w:t>
            </w:r>
          </w:p>
        </w:tc>
        <w:tc>
          <w:tcPr>
            <w:tcW w:w="3390" w:type="dxa"/>
          </w:tcPr>
          <w:p w14:paraId="3454728C" w14:textId="77777777" w:rsidR="004237E7" w:rsidRPr="005102C0" w:rsidRDefault="004237E7" w:rsidP="007255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>Вид деятельности</w:t>
            </w:r>
          </w:p>
        </w:tc>
        <w:tc>
          <w:tcPr>
            <w:tcW w:w="3390" w:type="dxa"/>
          </w:tcPr>
          <w:p w14:paraId="26BB30B0" w14:textId="77777777" w:rsidR="004237E7" w:rsidRPr="005102C0" w:rsidRDefault="005D51B8" w:rsidP="007255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Характерные черты уровней инициатив</w:t>
            </w:r>
          </w:p>
        </w:tc>
      </w:tr>
      <w:tr w:rsidR="004237E7" w:rsidRPr="005102C0" w14:paraId="12E9F1B2" w14:textId="77777777" w:rsidTr="004237E7">
        <w:trPr>
          <w:trHeight w:val="415"/>
          <w:jc w:val="center"/>
        </w:trPr>
        <w:tc>
          <w:tcPr>
            <w:tcW w:w="3172" w:type="dxa"/>
          </w:tcPr>
          <w:p w14:paraId="354094DD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                                             Творческая             </w:t>
            </w:r>
          </w:p>
          <w:p w14:paraId="099BB755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90" w:type="dxa"/>
          </w:tcPr>
          <w:p w14:paraId="35D4F193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 xml:space="preserve">Конструктивная </w:t>
            </w:r>
          </w:p>
          <w:p w14:paraId="454468FF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 xml:space="preserve">Музыкальная </w:t>
            </w:r>
          </w:p>
          <w:p w14:paraId="6C7CDB3F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 xml:space="preserve">Игровая </w:t>
            </w:r>
          </w:p>
          <w:p w14:paraId="0CF3ED36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>Художественная</w:t>
            </w:r>
          </w:p>
        </w:tc>
        <w:tc>
          <w:tcPr>
            <w:tcW w:w="3390" w:type="dxa"/>
          </w:tcPr>
          <w:p w14:paraId="04DFE4B2" w14:textId="77777777" w:rsidR="004237E7" w:rsidRDefault="005D51B8" w:rsidP="00551A0C">
            <w:pPr>
              <w:pStyle w:val="a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D51B8">
              <w:rPr>
                <w:rFonts w:ascii="Times New Roman" w:eastAsia="Calibri" w:hAnsi="Times New Roman" w:cs="Times New Roman"/>
                <w:color w:val="000000"/>
                <w:szCs w:val="20"/>
              </w:rPr>
              <w:t>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  <w:p w14:paraId="1C553D5C" w14:textId="77777777" w:rsidR="005D51B8" w:rsidRDefault="005D51B8" w:rsidP="00551A0C">
            <w:pPr>
              <w:pStyle w:val="a5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0D1FAAD9" w14:textId="77777777" w:rsidR="005D51B8" w:rsidRPr="005D51B8" w:rsidRDefault="005D51B8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D51B8">
              <w:rPr>
                <w:rFonts w:ascii="Times New Roman" w:eastAsia="Calibri" w:hAnsi="Times New Roman" w:cs="Times New Roman"/>
                <w:color w:val="000000"/>
                <w:szCs w:val="20"/>
              </w:rPr>
              <w:t>использует развернутое словесное комментирование игры через события и пространство (что – где происходит с персонажами); частично воплощает игровой замысел в продукте (словесном - история, предметном - макет, сюжетный рисунок)</w:t>
            </w:r>
          </w:p>
        </w:tc>
      </w:tr>
      <w:tr w:rsidR="004237E7" w:rsidRPr="005102C0" w14:paraId="54C55832" w14:textId="77777777" w:rsidTr="004237E7">
        <w:trPr>
          <w:trHeight w:val="731"/>
          <w:jc w:val="center"/>
        </w:trPr>
        <w:tc>
          <w:tcPr>
            <w:tcW w:w="3172" w:type="dxa"/>
          </w:tcPr>
          <w:p w14:paraId="33E9E93F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 xml:space="preserve">Целеполагания и волевого усилия                                                                           </w:t>
            </w:r>
          </w:p>
        </w:tc>
        <w:tc>
          <w:tcPr>
            <w:tcW w:w="3390" w:type="dxa"/>
          </w:tcPr>
          <w:p w14:paraId="2FA5D67A" w14:textId="77777777" w:rsidR="004237E7" w:rsidRPr="005102C0" w:rsidRDefault="004237E7" w:rsidP="00AC6D95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>Трудовая</w:t>
            </w:r>
          </w:p>
        </w:tc>
        <w:tc>
          <w:tcPr>
            <w:tcW w:w="3390" w:type="dxa"/>
          </w:tcPr>
          <w:p w14:paraId="0821CFD4" w14:textId="77777777" w:rsidR="004237E7" w:rsidRDefault="005D51B8" w:rsidP="00AC6D9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5D51B8">
              <w:rPr>
                <w:rFonts w:ascii="Times New Roman" w:eastAsia="Calibri" w:hAnsi="Times New Roman" w:cs="Times New Roman"/>
                <w:color w:val="000000"/>
              </w:rPr>
              <w:t>Формулирует конкретную цель ("Нарисую домик"). В процессе работы может менять цель, но фиксирует конечный результат ("Получилась машина")</w:t>
            </w:r>
          </w:p>
          <w:p w14:paraId="142EB2C3" w14:textId="77777777" w:rsidR="005D51B8" w:rsidRDefault="005D51B8" w:rsidP="00AC6D9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14:paraId="5E8CA5E6" w14:textId="77777777" w:rsidR="005D51B8" w:rsidRPr="005D51B8" w:rsidRDefault="005D51B8" w:rsidP="00AC6D95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D51B8">
              <w:rPr>
                <w:rFonts w:ascii="Times New Roman" w:eastAsia="Calibri" w:hAnsi="Times New Roman" w:cs="Times New Roman"/>
                <w:color w:val="000000"/>
              </w:rPr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4237E7" w:rsidRPr="005102C0" w14:paraId="2FD4F51D" w14:textId="77777777" w:rsidTr="004237E7">
        <w:trPr>
          <w:trHeight w:val="491"/>
          <w:jc w:val="center"/>
        </w:trPr>
        <w:tc>
          <w:tcPr>
            <w:tcW w:w="3172" w:type="dxa"/>
          </w:tcPr>
          <w:p w14:paraId="31D568BB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 xml:space="preserve">Коммуникативная    </w:t>
            </w:r>
          </w:p>
        </w:tc>
        <w:tc>
          <w:tcPr>
            <w:tcW w:w="3390" w:type="dxa"/>
          </w:tcPr>
          <w:p w14:paraId="631F9D5B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>Общение</w:t>
            </w:r>
          </w:p>
          <w:p w14:paraId="4EE49A94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>Игровая</w:t>
            </w:r>
          </w:p>
          <w:p w14:paraId="330AF689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>Продуктивная</w:t>
            </w:r>
          </w:p>
        </w:tc>
        <w:tc>
          <w:tcPr>
            <w:tcW w:w="3390" w:type="dxa"/>
          </w:tcPr>
          <w:p w14:paraId="46A0A648" w14:textId="77777777" w:rsidR="004237E7" w:rsidRPr="005D51B8" w:rsidRDefault="005D51B8" w:rsidP="005D51B8">
            <w:pPr>
              <w:pStyle w:val="a5"/>
              <w:rPr>
                <w:rFonts w:ascii="Times New Roman" w:hAnsi="Times New Roman" w:cs="Times New Roman"/>
              </w:rPr>
            </w:pPr>
            <w:r w:rsidRPr="005D51B8">
              <w:rPr>
                <w:rFonts w:ascii="Times New Roman" w:eastAsia="Calibri" w:hAnsi="Times New Roman" w:cs="Times New Roman"/>
              </w:rPr>
              <w:t>Инициирует парное взаимодействие со сверстником через краткое речевое предложение-побуждение ("Давай играть, делать...");</w:t>
            </w:r>
          </w:p>
          <w:p w14:paraId="1C18010F" w14:textId="77777777" w:rsidR="005D51B8" w:rsidRPr="005D51B8" w:rsidRDefault="005D51B8" w:rsidP="005D51B8">
            <w:pPr>
              <w:pStyle w:val="a5"/>
              <w:rPr>
                <w:rFonts w:ascii="Times New Roman" w:hAnsi="Times New Roman" w:cs="Times New Roman"/>
              </w:rPr>
            </w:pPr>
          </w:p>
          <w:p w14:paraId="5FED5B50" w14:textId="77777777" w:rsidR="005D51B8" w:rsidRPr="005D51B8" w:rsidRDefault="005D51B8" w:rsidP="005D51B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D51B8">
              <w:rPr>
                <w:rFonts w:ascii="Times New Roman" w:eastAsia="Calibri" w:hAnsi="Times New Roman" w:cs="Times New Roman"/>
              </w:rPr>
              <w:t>В развернутой словесной форме предлагает партнерам исходные замыслы, цели; договаривается о распределении действий, не ущемляя интересы других участников</w:t>
            </w:r>
          </w:p>
        </w:tc>
      </w:tr>
      <w:tr w:rsidR="004237E7" w:rsidRPr="005102C0" w14:paraId="714A519D" w14:textId="77777777" w:rsidTr="004237E7">
        <w:trPr>
          <w:trHeight w:val="801"/>
          <w:jc w:val="center"/>
        </w:trPr>
        <w:tc>
          <w:tcPr>
            <w:tcW w:w="3172" w:type="dxa"/>
          </w:tcPr>
          <w:p w14:paraId="17CC2657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 xml:space="preserve">Познавательная </w:t>
            </w:r>
          </w:p>
        </w:tc>
        <w:tc>
          <w:tcPr>
            <w:tcW w:w="3390" w:type="dxa"/>
          </w:tcPr>
          <w:p w14:paraId="0DE7920E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 xml:space="preserve">Познавательно - исследовательская </w:t>
            </w:r>
          </w:p>
          <w:p w14:paraId="07DACA47" w14:textId="77777777" w:rsidR="004237E7" w:rsidRPr="005102C0" w:rsidRDefault="004237E7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102C0">
              <w:rPr>
                <w:rFonts w:ascii="Times New Roman" w:hAnsi="Times New Roman" w:cs="Times New Roman"/>
                <w:sz w:val="28"/>
                <w:szCs w:val="24"/>
              </w:rPr>
              <w:t xml:space="preserve">Восприятие художественной </w:t>
            </w:r>
            <w:r w:rsidRPr="005102C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литературы</w:t>
            </w:r>
          </w:p>
        </w:tc>
        <w:tc>
          <w:tcPr>
            <w:tcW w:w="3390" w:type="dxa"/>
          </w:tcPr>
          <w:p w14:paraId="6F8EB931" w14:textId="77777777" w:rsidR="004237E7" w:rsidRDefault="005D51B8" w:rsidP="00551A0C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5D51B8">
              <w:rPr>
                <w:rFonts w:ascii="Times New Roman" w:hAnsi="Times New Roman" w:cs="Times New Roman"/>
                <w:color w:val="000000"/>
              </w:rPr>
              <w:lastRenderedPageBreak/>
              <w:t xml:space="preserve">Задает вопросы относительно конкретных вещей и явлений (что, как, зачем?); высказывает простые предположения, осуществляет вариативные </w:t>
            </w:r>
            <w:r w:rsidRPr="005D51B8">
              <w:rPr>
                <w:rFonts w:ascii="Times New Roman" w:hAnsi="Times New Roman" w:cs="Times New Roman"/>
                <w:color w:val="000000"/>
              </w:rPr>
              <w:lastRenderedPageBreak/>
              <w:t>действия по отношению к исследуемому объекту, добиваясь нужного результата</w:t>
            </w:r>
          </w:p>
          <w:p w14:paraId="51637DDE" w14:textId="77777777" w:rsidR="005D51B8" w:rsidRDefault="005D51B8" w:rsidP="00551A0C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14:paraId="70E08B3B" w14:textId="77777777" w:rsidR="005D51B8" w:rsidRPr="005D51B8" w:rsidRDefault="005D51B8" w:rsidP="00551A0C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D51B8">
              <w:rPr>
                <w:rFonts w:ascii="Times New Roman" w:hAnsi="Times New Roman" w:cs="Times New Roman"/>
                <w:color w:val="000000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</w:t>
            </w:r>
          </w:p>
        </w:tc>
      </w:tr>
    </w:tbl>
    <w:p w14:paraId="4B29E58D" w14:textId="77777777" w:rsidR="00531C20" w:rsidRDefault="00531C20" w:rsidP="005141D1">
      <w:pPr>
        <w:pStyle w:val="article"/>
        <w:shd w:val="clear" w:color="auto" w:fill="FFFFFF"/>
        <w:spacing w:before="0" w:beforeAutospacing="0" w:after="150" w:afterAutospacing="0" w:line="285" w:lineRule="atLeast"/>
        <w:jc w:val="both"/>
        <w:rPr>
          <w:sz w:val="28"/>
          <w:szCs w:val="23"/>
        </w:rPr>
      </w:pPr>
    </w:p>
    <w:p w14:paraId="21583342" w14:textId="77777777" w:rsidR="00EF3E1B" w:rsidRPr="009242FD" w:rsidRDefault="00BA681B" w:rsidP="009242FD">
      <w:pPr>
        <w:pStyle w:val="article"/>
        <w:shd w:val="clear" w:color="auto" w:fill="FFFFFF"/>
        <w:spacing w:before="0" w:beforeAutospacing="0" w:after="150" w:afterAutospacing="0" w:line="285" w:lineRule="atLeas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</w:t>
      </w:r>
      <w:r w:rsidR="001C7E22" w:rsidRPr="001C7E22">
        <w:rPr>
          <w:sz w:val="28"/>
          <w:szCs w:val="23"/>
        </w:rPr>
        <w:t xml:space="preserve">Детская инициатива выражается не в том, что ребенок захотел помочь что-либо сделать взрослому. Ребенок становится значимым тогда, когда он сделал то, что придумал сам, и именно это оказалось важным для других. В этом случае он становится и инициатором, и исполнителем, и полноправным участником, субъектом социальных отношений. </w:t>
      </w:r>
    </w:p>
    <w:p w14:paraId="4FB32712" w14:textId="77777777" w:rsidR="00AA6CD0" w:rsidRPr="00EF3E1B" w:rsidRDefault="00AA6CD0" w:rsidP="00EF3E1B">
      <w:r w:rsidRPr="00EF3E1B">
        <w:t> </w:t>
      </w:r>
      <w:r w:rsidR="00EF3E1B">
        <w:tab/>
      </w:r>
      <w:r w:rsidRPr="00EF3E1B">
        <w:rPr>
          <w:sz w:val="28"/>
        </w:rPr>
        <w:t>Когда врач ставит диагноз, он не только всесторонне исследует больного, но и выясняет, какие заболевания он перенес ранее, в том числе в детстве. Когда пытаются понять человека, особенности его характера, тоже обращаются к его детству. И это не случайно: именно в раннем возрасте закладывается фундамент личности, в тех, далеких, годах можно сыскать корни некоторых поступков и проступков взрослого человека.</w:t>
      </w:r>
    </w:p>
    <w:p w14:paraId="26EEAAF1" w14:textId="77777777" w:rsidR="00AA6CD0" w:rsidRPr="00AA6CD0" w:rsidRDefault="00AA6CD0" w:rsidP="005410EA">
      <w:pPr>
        <w:pStyle w:val="a3"/>
        <w:spacing w:before="0" w:beforeAutospacing="0" w:after="0" w:afterAutospacing="0"/>
        <w:ind w:firstLine="708"/>
        <w:jc w:val="both"/>
        <w:rPr>
          <w:szCs w:val="18"/>
        </w:rPr>
      </w:pPr>
      <w:r w:rsidRPr="00AA6CD0">
        <w:rPr>
          <w:sz w:val="28"/>
          <w:szCs w:val="20"/>
        </w:rPr>
        <w:t>Известно, что даже одной болезнью люди болеют по-разному. Так и в воспитании: дети находятся в примерно одинаковых условиях, а ведут себя по-разному. Даже в одной семье каждый ребенок обладает своим характером, своими привычками, своей индивидуальной неповторимостью.</w:t>
      </w:r>
      <w:r w:rsidRPr="00AA6CD0">
        <w:rPr>
          <w:rStyle w:val="a6"/>
          <w:sz w:val="28"/>
          <w:szCs w:val="20"/>
        </w:rPr>
        <w:t> </w:t>
      </w:r>
    </w:p>
    <w:p w14:paraId="2D20AB61" w14:textId="77777777" w:rsidR="00AA6CD0" w:rsidRPr="00AA6CD0" w:rsidRDefault="00AA6CD0" w:rsidP="00AA6CD0">
      <w:pPr>
        <w:pStyle w:val="a3"/>
        <w:spacing w:before="0" w:beforeAutospacing="0" w:after="0" w:afterAutospacing="0"/>
        <w:rPr>
          <w:rStyle w:val="a6"/>
          <w:sz w:val="28"/>
          <w:szCs w:val="20"/>
        </w:rPr>
      </w:pPr>
    </w:p>
    <w:p w14:paraId="595B7B2F" w14:textId="77777777" w:rsidR="00AA6CD0" w:rsidRPr="00AA6CD0" w:rsidRDefault="00AA6CD0" w:rsidP="00AA6CD0">
      <w:pPr>
        <w:pStyle w:val="a3"/>
        <w:spacing w:before="0" w:beforeAutospacing="0" w:after="0" w:afterAutospacing="0"/>
        <w:rPr>
          <w:b/>
          <w:szCs w:val="18"/>
        </w:rPr>
      </w:pPr>
      <w:r w:rsidRPr="00AA6CD0">
        <w:rPr>
          <w:rStyle w:val="a6"/>
          <w:b w:val="0"/>
          <w:sz w:val="28"/>
          <w:szCs w:val="20"/>
        </w:rPr>
        <w:t>А что же такое  индивидуальность?</w:t>
      </w:r>
    </w:p>
    <w:p w14:paraId="259196D6" w14:textId="77777777" w:rsidR="00AA6CD0" w:rsidRPr="00AA6CD0" w:rsidRDefault="00AA6CD0" w:rsidP="00AA6CD0">
      <w:pPr>
        <w:pStyle w:val="a3"/>
        <w:spacing w:before="0" w:beforeAutospacing="0" w:after="0" w:afterAutospacing="0"/>
        <w:rPr>
          <w:szCs w:val="18"/>
        </w:rPr>
      </w:pPr>
      <w:r w:rsidRPr="00AA6CD0">
        <w:rPr>
          <w:rStyle w:val="a6"/>
          <w:sz w:val="28"/>
          <w:szCs w:val="20"/>
        </w:rPr>
        <w:t> Игра «Продолжи фразу»  Индивидуальность – это…</w:t>
      </w:r>
    </w:p>
    <w:p w14:paraId="5D5464A2" w14:textId="77777777" w:rsidR="00AA6CD0" w:rsidRPr="00AA6CD0" w:rsidRDefault="00AA6CD0" w:rsidP="00AA6CD0">
      <w:pPr>
        <w:pStyle w:val="a3"/>
        <w:spacing w:before="0" w:beforeAutospacing="0" w:after="0" w:afterAutospacing="0"/>
        <w:rPr>
          <w:rStyle w:val="apple-converted-space"/>
          <w:sz w:val="28"/>
          <w:szCs w:val="20"/>
        </w:rPr>
      </w:pPr>
      <w:r w:rsidRPr="00AA6CD0">
        <w:rPr>
          <w:sz w:val="28"/>
          <w:szCs w:val="20"/>
        </w:rPr>
        <w:t> </w:t>
      </w:r>
      <w:r w:rsidRPr="00AA6CD0">
        <w:rPr>
          <w:rStyle w:val="apple-converted-space"/>
          <w:sz w:val="28"/>
          <w:szCs w:val="20"/>
        </w:rPr>
        <w:t> </w:t>
      </w:r>
    </w:p>
    <w:p w14:paraId="09A59357" w14:textId="77777777" w:rsidR="00AA6CD0" w:rsidRPr="00AA6CD0" w:rsidRDefault="00AA6CD0" w:rsidP="00AA6CD0">
      <w:pPr>
        <w:pStyle w:val="a3"/>
        <w:spacing w:before="0" w:beforeAutospacing="0" w:after="0" w:afterAutospacing="0"/>
        <w:rPr>
          <w:szCs w:val="18"/>
        </w:rPr>
      </w:pPr>
      <w:r w:rsidRPr="00AA6CD0">
        <w:rPr>
          <w:rStyle w:val="a6"/>
          <w:sz w:val="28"/>
          <w:szCs w:val="20"/>
        </w:rPr>
        <w:t>Индивидуальность</w:t>
      </w:r>
      <w:r w:rsidRPr="00AA6CD0">
        <w:rPr>
          <w:rStyle w:val="apple-converted-space"/>
          <w:b/>
          <w:bCs/>
          <w:sz w:val="28"/>
          <w:szCs w:val="20"/>
        </w:rPr>
        <w:t> </w:t>
      </w:r>
      <w:r w:rsidRPr="00AA6CD0">
        <w:rPr>
          <w:sz w:val="28"/>
          <w:szCs w:val="20"/>
        </w:rPr>
        <w:t>– неповторимое своеобразие отдельного человека, совокупность только ему присущих особенностей.</w:t>
      </w:r>
    </w:p>
    <w:p w14:paraId="30122714" w14:textId="77777777" w:rsidR="00AA6CD0" w:rsidRPr="00AA6CD0" w:rsidRDefault="00AA6CD0" w:rsidP="00AA6CD0">
      <w:pPr>
        <w:pStyle w:val="a3"/>
        <w:spacing w:before="0" w:beforeAutospacing="0" w:after="0" w:afterAutospacing="0"/>
        <w:rPr>
          <w:szCs w:val="18"/>
        </w:rPr>
      </w:pPr>
      <w:r w:rsidRPr="00AA6CD0">
        <w:rPr>
          <w:rStyle w:val="a6"/>
          <w:sz w:val="28"/>
          <w:szCs w:val="20"/>
        </w:rPr>
        <w:t>  Индивидуальность</w:t>
      </w:r>
      <w:r w:rsidRPr="00AA6CD0">
        <w:rPr>
          <w:rStyle w:val="apple-converted-space"/>
          <w:b/>
          <w:bCs/>
          <w:sz w:val="28"/>
          <w:szCs w:val="20"/>
        </w:rPr>
        <w:t> </w:t>
      </w:r>
      <w:r w:rsidRPr="00AA6CD0">
        <w:rPr>
          <w:sz w:val="28"/>
          <w:szCs w:val="20"/>
        </w:rPr>
        <w:t>- это совокупность характерных индивидуальных особенностей и свойств, отличающих одного индивидуума от другого.</w:t>
      </w:r>
    </w:p>
    <w:p w14:paraId="43720621" w14:textId="77777777" w:rsidR="00AA6CD0" w:rsidRPr="00AA6CD0" w:rsidRDefault="00AA6CD0" w:rsidP="00AA6CD0">
      <w:pPr>
        <w:pStyle w:val="a3"/>
        <w:spacing w:before="0" w:beforeAutospacing="0" w:after="0" w:afterAutospacing="0"/>
        <w:rPr>
          <w:szCs w:val="18"/>
        </w:rPr>
      </w:pPr>
      <w:r w:rsidRPr="00AA6CD0">
        <w:rPr>
          <w:rStyle w:val="a6"/>
          <w:sz w:val="28"/>
          <w:szCs w:val="20"/>
        </w:rPr>
        <w:t> </w:t>
      </w:r>
      <w:r w:rsidRPr="00AA6CD0">
        <w:rPr>
          <w:rStyle w:val="apple-converted-space"/>
          <w:b/>
          <w:bCs/>
          <w:sz w:val="28"/>
          <w:szCs w:val="20"/>
        </w:rPr>
        <w:t> </w:t>
      </w:r>
      <w:r w:rsidRPr="00AA6CD0">
        <w:rPr>
          <w:sz w:val="28"/>
          <w:szCs w:val="20"/>
        </w:rPr>
        <w:t> Понятие индивидуальности равнозначно по значению понятиям единичности, неповторимости, непохожести одного человека на другого.</w:t>
      </w:r>
    </w:p>
    <w:p w14:paraId="0861EDFE" w14:textId="77777777" w:rsidR="00AA6CD0" w:rsidRDefault="00AA6CD0" w:rsidP="00AA6CD0">
      <w:pPr>
        <w:pStyle w:val="a3"/>
        <w:spacing w:before="0" w:beforeAutospacing="0" w:after="0" w:afterAutospacing="0"/>
        <w:rPr>
          <w:sz w:val="28"/>
          <w:szCs w:val="20"/>
        </w:rPr>
      </w:pPr>
      <w:r w:rsidRPr="00AA6CD0">
        <w:rPr>
          <w:rStyle w:val="a6"/>
          <w:sz w:val="28"/>
          <w:szCs w:val="20"/>
        </w:rPr>
        <w:t>   Индивидуальность</w:t>
      </w:r>
      <w:r w:rsidRPr="00AA6CD0">
        <w:rPr>
          <w:rStyle w:val="apple-converted-space"/>
          <w:sz w:val="28"/>
          <w:szCs w:val="20"/>
        </w:rPr>
        <w:t> </w:t>
      </w:r>
      <w:r w:rsidRPr="00AA6CD0">
        <w:rPr>
          <w:sz w:val="28"/>
          <w:szCs w:val="20"/>
        </w:rPr>
        <w:t>- это возможность действовать по собственной программе, принимать собственные решения. В этом смысле индивидуальность проявляется очень рано - уже в первый месяц жизни. Ребенок сам протянул ручки к матери, сам вынул пустышку изо рта.</w:t>
      </w:r>
    </w:p>
    <w:p w14:paraId="2FF3E01F" w14:textId="77777777" w:rsidR="00B63D07" w:rsidRDefault="00B63D07" w:rsidP="00AA6CD0">
      <w:pPr>
        <w:pStyle w:val="a3"/>
        <w:spacing w:before="0" w:beforeAutospacing="0" w:after="0" w:afterAutospacing="0"/>
        <w:rPr>
          <w:sz w:val="28"/>
          <w:szCs w:val="20"/>
        </w:rPr>
      </w:pPr>
    </w:p>
    <w:p w14:paraId="39E9DD9A" w14:textId="77777777" w:rsidR="00B63D07" w:rsidRDefault="00B63D07" w:rsidP="00AA6CD0">
      <w:pPr>
        <w:pStyle w:val="a3"/>
        <w:spacing w:before="0" w:beforeAutospacing="0" w:after="0" w:afterAutospacing="0"/>
        <w:rPr>
          <w:sz w:val="28"/>
          <w:szCs w:val="20"/>
        </w:rPr>
      </w:pPr>
    </w:p>
    <w:p w14:paraId="5BE73CB4" w14:textId="77777777" w:rsidR="00B63D07" w:rsidRDefault="00B63D07" w:rsidP="00AA6CD0">
      <w:pPr>
        <w:pStyle w:val="a3"/>
        <w:spacing w:before="0" w:beforeAutospacing="0" w:after="0" w:afterAutospacing="0"/>
        <w:rPr>
          <w:sz w:val="28"/>
          <w:szCs w:val="20"/>
        </w:rPr>
      </w:pPr>
    </w:p>
    <w:p w14:paraId="5110A479" w14:textId="77777777" w:rsidR="00B63D07" w:rsidRPr="00AA6CD0" w:rsidRDefault="00B63D07" w:rsidP="00AA6CD0">
      <w:pPr>
        <w:pStyle w:val="a3"/>
        <w:spacing w:before="0" w:beforeAutospacing="0" w:after="0" w:afterAutospacing="0"/>
        <w:rPr>
          <w:szCs w:val="18"/>
        </w:rPr>
      </w:pPr>
    </w:p>
    <w:p w14:paraId="0682A30E" w14:textId="77777777" w:rsidR="00BA681B" w:rsidRDefault="005D4B7F" w:rsidP="005D4B7F">
      <w:pPr>
        <w:pStyle w:val="a3"/>
        <w:tabs>
          <w:tab w:val="left" w:pos="1005"/>
        </w:tabs>
        <w:spacing w:before="0" w:beforeAutospacing="0" w:after="0" w:afterAutospacing="0"/>
        <w:rPr>
          <w:rStyle w:val="a6"/>
          <w:sz w:val="28"/>
          <w:szCs w:val="20"/>
        </w:rPr>
      </w:pPr>
      <w:r>
        <w:rPr>
          <w:rStyle w:val="a6"/>
          <w:sz w:val="28"/>
          <w:szCs w:val="20"/>
        </w:rPr>
        <w:tab/>
      </w:r>
    </w:p>
    <w:p w14:paraId="5CB6158B" w14:textId="77777777" w:rsidR="00F85E02" w:rsidRDefault="00F85E02" w:rsidP="005D4B7F">
      <w:pPr>
        <w:pStyle w:val="a3"/>
        <w:tabs>
          <w:tab w:val="left" w:pos="1005"/>
        </w:tabs>
        <w:spacing w:before="0" w:beforeAutospacing="0" w:after="0" w:afterAutospacing="0"/>
        <w:rPr>
          <w:rStyle w:val="a6"/>
          <w:sz w:val="28"/>
          <w:szCs w:val="20"/>
        </w:rPr>
      </w:pPr>
      <w:r>
        <w:rPr>
          <w:rStyle w:val="a6"/>
          <w:sz w:val="28"/>
          <w:szCs w:val="20"/>
        </w:rPr>
        <w:t>Прием активизации педагогов: «Паутинка»</w:t>
      </w:r>
    </w:p>
    <w:p w14:paraId="50655DF2" w14:textId="77777777" w:rsidR="00F85E02" w:rsidRDefault="00F85E02" w:rsidP="005D4B7F">
      <w:pPr>
        <w:pStyle w:val="a3"/>
        <w:tabs>
          <w:tab w:val="left" w:pos="1005"/>
        </w:tabs>
        <w:spacing w:before="0" w:beforeAutospacing="0" w:after="0" w:afterAutospacing="0"/>
        <w:rPr>
          <w:rStyle w:val="a6"/>
          <w:b w:val="0"/>
          <w:sz w:val="28"/>
          <w:szCs w:val="20"/>
        </w:rPr>
      </w:pPr>
      <w:r>
        <w:rPr>
          <w:rStyle w:val="a6"/>
          <w:b w:val="0"/>
          <w:sz w:val="28"/>
          <w:szCs w:val="20"/>
        </w:rPr>
        <w:t>Педагогам предлагается назвать индивидуальные особенности дошкольника.</w:t>
      </w:r>
    </w:p>
    <w:p w14:paraId="5BD1EEB2" w14:textId="77777777" w:rsidR="00F85E02" w:rsidRDefault="00641A77" w:rsidP="005D4B7F">
      <w:pPr>
        <w:pStyle w:val="a3"/>
        <w:tabs>
          <w:tab w:val="left" w:pos="1005"/>
        </w:tabs>
        <w:spacing w:before="0" w:beforeAutospacing="0" w:after="0" w:afterAutospacing="0"/>
        <w:rPr>
          <w:rStyle w:val="a6"/>
          <w:b w:val="0"/>
          <w:sz w:val="28"/>
          <w:szCs w:val="20"/>
        </w:rPr>
      </w:pPr>
      <w:r>
        <w:rPr>
          <w:bCs/>
          <w:noProof/>
          <w:sz w:val="28"/>
          <w:szCs w:val="20"/>
          <w:lang w:bidi="ar-SA"/>
        </w:rPr>
        <w:pict w14:anchorId="058BCE3E">
          <v:oval id="_x0000_s1039" style="position:absolute;margin-left:174pt;margin-top:6.05pt;width:271.5pt;height:69.75pt;z-index:251670528">
            <v:textbox style="mso-next-textbox:#_x0000_s1039">
              <w:txbxContent>
                <w:p w14:paraId="63C4C670" w14:textId="77777777" w:rsidR="00A910C4" w:rsidRDefault="00A910C4" w:rsidP="00A910C4">
                  <w:pPr>
                    <w:jc w:val="center"/>
                  </w:pPr>
                  <w:r>
                    <w:t>Наличие особых образовательных потребностей(гиперактивность, ОНР и др.)</w:t>
                  </w:r>
                </w:p>
              </w:txbxContent>
            </v:textbox>
          </v:oval>
        </w:pict>
      </w:r>
    </w:p>
    <w:p w14:paraId="1FBEFE14" w14:textId="77777777" w:rsidR="00F85E02" w:rsidRDefault="00641A77" w:rsidP="005D4B7F">
      <w:pPr>
        <w:pStyle w:val="a3"/>
        <w:tabs>
          <w:tab w:val="left" w:pos="1005"/>
        </w:tabs>
        <w:spacing w:before="0" w:beforeAutospacing="0" w:after="0" w:afterAutospacing="0"/>
        <w:rPr>
          <w:rStyle w:val="a6"/>
          <w:b w:val="0"/>
          <w:sz w:val="28"/>
          <w:szCs w:val="20"/>
        </w:rPr>
      </w:pPr>
      <w:r>
        <w:rPr>
          <w:bCs/>
          <w:noProof/>
          <w:sz w:val="28"/>
          <w:szCs w:val="20"/>
          <w:lang w:bidi="ar-SA"/>
        </w:rPr>
        <w:pict w14:anchorId="5F73C443">
          <v:oval id="_x0000_s1027" style="position:absolute;margin-left:18pt;margin-top:13.95pt;width:126.75pt;height:36pt;z-index:251659264">
            <v:textbox>
              <w:txbxContent>
                <w:p w14:paraId="31FD0CF0" w14:textId="77777777" w:rsidR="00F85E02" w:rsidRDefault="00F85E02" w:rsidP="00F85E02">
                  <w:pPr>
                    <w:jc w:val="center"/>
                  </w:pPr>
                  <w:r>
                    <w:t>пол</w:t>
                  </w:r>
                </w:p>
              </w:txbxContent>
            </v:textbox>
          </v:oval>
        </w:pict>
      </w:r>
    </w:p>
    <w:p w14:paraId="7D260FD1" w14:textId="77777777" w:rsidR="00F85E02" w:rsidRDefault="00F85E02" w:rsidP="005D4B7F">
      <w:pPr>
        <w:pStyle w:val="a3"/>
        <w:tabs>
          <w:tab w:val="left" w:pos="1005"/>
        </w:tabs>
        <w:spacing w:before="0" w:beforeAutospacing="0" w:after="0" w:afterAutospacing="0"/>
        <w:rPr>
          <w:rStyle w:val="a6"/>
          <w:b w:val="0"/>
          <w:sz w:val="28"/>
          <w:szCs w:val="20"/>
        </w:rPr>
      </w:pPr>
    </w:p>
    <w:p w14:paraId="3839BADD" w14:textId="77777777" w:rsidR="00F85E02" w:rsidRDefault="00F85E02" w:rsidP="005D4B7F">
      <w:pPr>
        <w:pStyle w:val="a3"/>
        <w:tabs>
          <w:tab w:val="left" w:pos="1005"/>
        </w:tabs>
        <w:spacing w:before="0" w:beforeAutospacing="0" w:after="0" w:afterAutospacing="0"/>
        <w:rPr>
          <w:rStyle w:val="a6"/>
          <w:b w:val="0"/>
          <w:sz w:val="28"/>
          <w:szCs w:val="20"/>
        </w:rPr>
      </w:pPr>
    </w:p>
    <w:p w14:paraId="19C28688" w14:textId="77777777" w:rsidR="00F85E02" w:rsidRDefault="00641A77" w:rsidP="005D4B7F">
      <w:pPr>
        <w:pStyle w:val="a3"/>
        <w:tabs>
          <w:tab w:val="left" w:pos="1005"/>
        </w:tabs>
        <w:spacing w:before="0" w:beforeAutospacing="0" w:after="0" w:afterAutospacing="0"/>
        <w:rPr>
          <w:rStyle w:val="a6"/>
          <w:b w:val="0"/>
          <w:sz w:val="28"/>
          <w:szCs w:val="20"/>
        </w:rPr>
      </w:pPr>
      <w:r>
        <w:rPr>
          <w:bCs/>
          <w:noProof/>
          <w:sz w:val="28"/>
          <w:szCs w:val="20"/>
          <w:lang w:bidi="ar-SA"/>
        </w:rPr>
        <w:pict w14:anchorId="773D30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15.5pt;margin-top:1.65pt;width:100.5pt;height:46.65pt;flip:x y;z-index:251664384" o:connectortype="straight">
            <v:stroke endarrow="block"/>
          </v:shape>
        </w:pict>
      </w:r>
      <w:r>
        <w:rPr>
          <w:bCs/>
          <w:noProof/>
          <w:sz w:val="28"/>
          <w:szCs w:val="20"/>
          <w:lang w:bidi="ar-SA"/>
        </w:rPr>
        <w:pict w14:anchorId="018723D7">
          <v:shape id="_x0000_s1040" type="#_x0000_t32" style="position:absolute;margin-left:259.5pt;margin-top:11.4pt;width:4.55pt;height:36.9pt;flip:y;z-index:251671552" o:connectortype="straight">
            <v:stroke endarrow="block"/>
          </v:shape>
        </w:pict>
      </w:r>
    </w:p>
    <w:p w14:paraId="56AFC581" w14:textId="77777777" w:rsidR="00F85E02" w:rsidRDefault="00641A77" w:rsidP="005D4B7F">
      <w:pPr>
        <w:pStyle w:val="a3"/>
        <w:tabs>
          <w:tab w:val="left" w:pos="1005"/>
        </w:tabs>
        <w:spacing w:before="0" w:beforeAutospacing="0" w:after="0" w:afterAutospacing="0"/>
        <w:rPr>
          <w:rStyle w:val="a6"/>
          <w:b w:val="0"/>
          <w:sz w:val="28"/>
          <w:szCs w:val="20"/>
        </w:rPr>
      </w:pPr>
      <w:r>
        <w:rPr>
          <w:bCs/>
          <w:noProof/>
          <w:sz w:val="28"/>
          <w:szCs w:val="20"/>
          <w:lang w:bidi="ar-SA"/>
        </w:rPr>
        <w:pict w14:anchorId="38769518">
          <v:oval id="_x0000_s1030" style="position:absolute;margin-left:420pt;margin-top:6.55pt;width:126.75pt;height:36pt;z-index:251662336">
            <v:textbox>
              <w:txbxContent>
                <w:p w14:paraId="3FADBEFA" w14:textId="77777777" w:rsidR="00F85E02" w:rsidRDefault="00F85E02" w:rsidP="00F85E02">
                  <w:pPr>
                    <w:jc w:val="center"/>
                  </w:pPr>
                  <w:r>
                    <w:t>способности</w:t>
                  </w:r>
                </w:p>
              </w:txbxContent>
            </v:textbox>
          </v:oval>
        </w:pict>
      </w:r>
    </w:p>
    <w:p w14:paraId="3038C540" w14:textId="77777777" w:rsidR="00F85E02" w:rsidRDefault="00641A77" w:rsidP="005D4B7F">
      <w:pPr>
        <w:pStyle w:val="a3"/>
        <w:tabs>
          <w:tab w:val="left" w:pos="1005"/>
        </w:tabs>
        <w:spacing w:before="0" w:beforeAutospacing="0" w:after="0" w:afterAutospacing="0"/>
        <w:rPr>
          <w:rStyle w:val="a6"/>
          <w:b w:val="0"/>
          <w:sz w:val="28"/>
          <w:szCs w:val="20"/>
        </w:rPr>
      </w:pPr>
      <w:r>
        <w:rPr>
          <w:bCs/>
          <w:noProof/>
          <w:sz w:val="28"/>
          <w:szCs w:val="20"/>
          <w:lang w:bidi="ar-SA"/>
        </w:rPr>
        <w:pict w14:anchorId="38429715">
          <v:shape id="_x0000_s1033" type="#_x0000_t32" style="position:absolute;margin-left:318pt;margin-top:8.45pt;width:102pt;height:12.15pt;flip:y;z-index:251665408" o:connectortype="straight">
            <v:stroke endarrow="block"/>
          </v:shape>
        </w:pict>
      </w:r>
    </w:p>
    <w:p w14:paraId="0CF3E47F" w14:textId="77777777" w:rsidR="00F85E02" w:rsidRDefault="00641A77" w:rsidP="005D4B7F">
      <w:pPr>
        <w:pStyle w:val="a3"/>
        <w:tabs>
          <w:tab w:val="left" w:pos="1005"/>
        </w:tabs>
        <w:spacing w:before="0" w:beforeAutospacing="0" w:after="0" w:afterAutospacing="0"/>
        <w:rPr>
          <w:rStyle w:val="a6"/>
          <w:b w:val="0"/>
          <w:sz w:val="28"/>
          <w:szCs w:val="20"/>
        </w:rPr>
      </w:pPr>
      <w:r>
        <w:rPr>
          <w:bCs/>
          <w:noProof/>
          <w:sz w:val="28"/>
          <w:szCs w:val="20"/>
          <w:lang w:bidi="ar-SA"/>
        </w:rPr>
        <w:pict w14:anchorId="6DAACC01">
          <v:oval id="_x0000_s1028" style="position:absolute;margin-left:-.75pt;margin-top:0;width:126.75pt;height:36pt;z-index:251660288">
            <v:textbox>
              <w:txbxContent>
                <w:p w14:paraId="77BBC891" w14:textId="77777777" w:rsidR="00F85E02" w:rsidRDefault="00F85E02" w:rsidP="00F85E02">
                  <w:pPr>
                    <w:jc w:val="center"/>
                  </w:pPr>
                  <w:r>
                    <w:t>возраст</w:t>
                  </w:r>
                </w:p>
              </w:txbxContent>
            </v:textbox>
          </v:oval>
        </w:pict>
      </w:r>
      <w:r>
        <w:rPr>
          <w:bCs/>
          <w:noProof/>
          <w:sz w:val="28"/>
          <w:szCs w:val="20"/>
          <w:lang w:bidi="ar-SA"/>
        </w:rPr>
        <w:pict w14:anchorId="4C61383A">
          <v:oval id="_x0000_s1026" style="position:absolute;margin-left:165pt;margin-top:0;width:192pt;height:50.1pt;z-index:251658240">
            <v:textbox>
              <w:txbxContent>
                <w:p w14:paraId="7C4F1A2C" w14:textId="77777777" w:rsidR="00F85E02" w:rsidRDefault="00F85E02" w:rsidP="00F85E02">
                  <w:pPr>
                    <w:jc w:val="center"/>
                  </w:pPr>
                  <w:r>
                    <w:t>Индивидуальные особенности</w:t>
                  </w:r>
                </w:p>
              </w:txbxContent>
            </v:textbox>
          </v:oval>
        </w:pict>
      </w:r>
    </w:p>
    <w:p w14:paraId="0391911D" w14:textId="77777777" w:rsidR="00F85E02" w:rsidRDefault="00641A77" w:rsidP="005D4B7F">
      <w:pPr>
        <w:pStyle w:val="a3"/>
        <w:tabs>
          <w:tab w:val="left" w:pos="1005"/>
        </w:tabs>
        <w:spacing w:before="0" w:beforeAutospacing="0" w:after="0" w:afterAutospacing="0"/>
        <w:rPr>
          <w:rStyle w:val="a6"/>
          <w:b w:val="0"/>
          <w:sz w:val="28"/>
          <w:szCs w:val="20"/>
        </w:rPr>
      </w:pPr>
      <w:r>
        <w:rPr>
          <w:b/>
          <w:bCs/>
          <w:noProof/>
          <w:sz w:val="28"/>
          <w:szCs w:val="20"/>
          <w:lang w:bidi="ar-SA"/>
        </w:rPr>
        <w:pict w14:anchorId="48B6D845">
          <v:shape id="_x0000_s1042" type="#_x0000_t32" style="position:absolute;margin-left:126pt;margin-top:2.5pt;width:39pt;height:5.4pt;flip:x y;z-index:251673600" o:connectortype="straight">
            <v:stroke endarrow="block"/>
          </v:shape>
        </w:pict>
      </w:r>
      <w:r>
        <w:rPr>
          <w:bCs/>
          <w:noProof/>
          <w:sz w:val="28"/>
          <w:szCs w:val="20"/>
          <w:lang w:bidi="ar-SA"/>
        </w:rPr>
        <w:pict w14:anchorId="2993A8AF">
          <v:shape id="_x0000_s1035" type="#_x0000_t32" style="position:absolute;margin-left:357pt;margin-top:13.75pt;width:108.75pt;height:27.15pt;z-index:251667456" o:connectortype="straight">
            <v:stroke endarrow="block"/>
          </v:shape>
        </w:pict>
      </w:r>
    </w:p>
    <w:p w14:paraId="0278C920" w14:textId="77777777" w:rsidR="00F85E02" w:rsidRPr="00F85E02" w:rsidRDefault="00641A77" w:rsidP="005D4B7F">
      <w:pPr>
        <w:pStyle w:val="a3"/>
        <w:tabs>
          <w:tab w:val="left" w:pos="1005"/>
        </w:tabs>
        <w:spacing w:before="0" w:beforeAutospacing="0" w:after="0" w:afterAutospacing="0"/>
        <w:rPr>
          <w:rStyle w:val="a6"/>
          <w:b w:val="0"/>
          <w:sz w:val="28"/>
          <w:szCs w:val="20"/>
        </w:rPr>
      </w:pPr>
      <w:r>
        <w:rPr>
          <w:bCs/>
          <w:noProof/>
          <w:sz w:val="28"/>
          <w:szCs w:val="20"/>
          <w:lang w:bidi="ar-SA"/>
        </w:rPr>
        <w:pict w14:anchorId="20BAFE58">
          <v:shape id="_x0000_s1034" type="#_x0000_t32" style="position:absolute;margin-left:120pt;margin-top:5.3pt;width:54pt;height:42.6pt;flip:x;z-index:251666432" o:connectortype="straight">
            <v:stroke endarrow="block"/>
          </v:shape>
        </w:pict>
      </w:r>
    </w:p>
    <w:p w14:paraId="6EC87DF4" w14:textId="77777777" w:rsidR="00EC2D5A" w:rsidRDefault="00641A77" w:rsidP="00EC2D5A">
      <w:pPr>
        <w:pStyle w:val="a3"/>
        <w:spacing w:before="0" w:beforeAutospacing="0" w:after="0" w:afterAutospacing="0"/>
        <w:ind w:firstLine="708"/>
        <w:jc w:val="both"/>
        <w:rPr>
          <w:rStyle w:val="a6"/>
          <w:sz w:val="28"/>
          <w:szCs w:val="20"/>
        </w:rPr>
      </w:pPr>
      <w:r>
        <w:rPr>
          <w:bCs/>
          <w:noProof/>
          <w:sz w:val="28"/>
          <w:szCs w:val="20"/>
          <w:lang w:bidi="ar-SA"/>
        </w:rPr>
        <w:pict w14:anchorId="40BC355C">
          <v:oval id="_x0000_s1029" style="position:absolute;left:0;text-align:left;margin-left:388.5pt;margin-top:8.7pt;width:126.75pt;height:36pt;z-index:251661312">
            <v:textbox>
              <w:txbxContent>
                <w:p w14:paraId="3CD3CA6E" w14:textId="77777777" w:rsidR="00F85E02" w:rsidRDefault="00F85E02" w:rsidP="00F85E02">
                  <w:pPr>
                    <w:jc w:val="center"/>
                  </w:pPr>
                  <w:r>
                    <w:t>темперамент</w:t>
                  </w:r>
                </w:p>
              </w:txbxContent>
            </v:textbox>
          </v:oval>
        </w:pict>
      </w:r>
      <w:r>
        <w:rPr>
          <w:bCs/>
          <w:noProof/>
          <w:sz w:val="28"/>
          <w:szCs w:val="20"/>
          <w:lang w:bidi="ar-SA"/>
        </w:rPr>
        <w:pict w14:anchorId="0F57D787">
          <v:shape id="_x0000_s1038" type="#_x0000_t32" style="position:absolute;left:0;text-align:left;margin-left:259.5pt;margin-top:2.55pt;width:0;height:36.75pt;z-index:251669504" o:connectortype="straight">
            <v:stroke endarrow="block"/>
          </v:shape>
        </w:pict>
      </w:r>
    </w:p>
    <w:p w14:paraId="1C94F5BA" w14:textId="77777777" w:rsidR="00BA681B" w:rsidRDefault="00641A77" w:rsidP="00EC2D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noProof/>
          <w:sz w:val="28"/>
          <w:szCs w:val="20"/>
          <w:lang w:bidi="ar-SA"/>
        </w:rPr>
        <w:pict w14:anchorId="37F405FF">
          <v:oval id="_x0000_s1041" style="position:absolute;left:0;text-align:left;margin-left:5.25pt;margin-top:9.05pt;width:139.5pt;height:50.1pt;z-index:251672576">
            <v:textbox>
              <w:txbxContent>
                <w:p w14:paraId="247B3509" w14:textId="77777777" w:rsidR="00782DFD" w:rsidRDefault="00782DFD" w:rsidP="00782DFD">
                  <w:pPr>
                    <w:jc w:val="center"/>
                  </w:pPr>
                  <w:r>
                    <w:t>Тип восприятия информации</w:t>
                  </w:r>
                </w:p>
              </w:txbxContent>
            </v:textbox>
          </v:oval>
        </w:pict>
      </w:r>
    </w:p>
    <w:p w14:paraId="19A3A356" w14:textId="77777777" w:rsidR="00BA681B" w:rsidRDefault="00641A77" w:rsidP="00BA681B">
      <w:pPr>
        <w:pStyle w:val="a3"/>
        <w:spacing w:before="0" w:beforeAutospacing="0" w:after="0" w:afterAutospacing="0"/>
        <w:rPr>
          <w:rStyle w:val="a6"/>
          <w:sz w:val="28"/>
          <w:szCs w:val="20"/>
        </w:rPr>
      </w:pPr>
      <w:r>
        <w:rPr>
          <w:b/>
          <w:bCs/>
          <w:noProof/>
          <w:sz w:val="28"/>
          <w:szCs w:val="20"/>
          <w:lang w:bidi="ar-SA"/>
        </w:rPr>
        <w:pict w14:anchorId="2796EB12">
          <v:oval id="_x0000_s1037" style="position:absolute;margin-left:195.75pt;margin-top:7.1pt;width:126.75pt;height:36pt;z-index:251668480">
            <v:textbox>
              <w:txbxContent>
                <w:p w14:paraId="2FC33231" w14:textId="77777777" w:rsidR="00F9356A" w:rsidRDefault="00F9356A" w:rsidP="00F9356A">
                  <w:pPr>
                    <w:jc w:val="center"/>
                  </w:pPr>
                  <w:r>
                    <w:t>одаренность</w:t>
                  </w:r>
                </w:p>
              </w:txbxContent>
            </v:textbox>
          </v:oval>
        </w:pict>
      </w:r>
    </w:p>
    <w:p w14:paraId="35BDC7A6" w14:textId="77777777" w:rsidR="00A910C4" w:rsidRDefault="00A910C4" w:rsidP="00BA681B">
      <w:pPr>
        <w:pStyle w:val="a3"/>
        <w:spacing w:before="0" w:beforeAutospacing="0" w:after="0" w:afterAutospacing="0"/>
        <w:rPr>
          <w:rStyle w:val="a6"/>
          <w:sz w:val="28"/>
          <w:szCs w:val="20"/>
        </w:rPr>
      </w:pPr>
    </w:p>
    <w:p w14:paraId="4CA107FE" w14:textId="77777777" w:rsidR="00A910C4" w:rsidRDefault="00A910C4" w:rsidP="00BA681B">
      <w:pPr>
        <w:pStyle w:val="a3"/>
        <w:spacing w:before="0" w:beforeAutospacing="0" w:after="0" w:afterAutospacing="0"/>
        <w:rPr>
          <w:rStyle w:val="a6"/>
          <w:sz w:val="28"/>
          <w:szCs w:val="20"/>
        </w:rPr>
      </w:pPr>
    </w:p>
    <w:p w14:paraId="58BC6933" w14:textId="77777777" w:rsidR="00A910C4" w:rsidRPr="00AA6CD0" w:rsidRDefault="00A910C4" w:rsidP="00BA681B">
      <w:pPr>
        <w:pStyle w:val="a3"/>
        <w:spacing w:before="0" w:beforeAutospacing="0" w:after="0" w:afterAutospacing="0"/>
        <w:rPr>
          <w:rStyle w:val="a6"/>
          <w:sz w:val="28"/>
          <w:szCs w:val="20"/>
        </w:rPr>
      </w:pPr>
    </w:p>
    <w:p w14:paraId="4F1C9FC5" w14:textId="77777777" w:rsidR="00B01C31" w:rsidRDefault="00B01C31" w:rsidP="00EC2D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1C31">
        <w:rPr>
          <w:sz w:val="28"/>
          <w:szCs w:val="28"/>
        </w:rPr>
        <w:t>Развитие индивидуальности</w:t>
      </w:r>
      <w:r w:rsidR="00F41837" w:rsidRPr="00B01C31">
        <w:rPr>
          <w:sz w:val="28"/>
          <w:szCs w:val="28"/>
        </w:rPr>
        <w:t xml:space="preserve"> детей зависят от пола и возраста ребенка. </w:t>
      </w:r>
    </w:p>
    <w:p w14:paraId="182A2508" w14:textId="77777777" w:rsidR="00B01C31" w:rsidRPr="00894E5B" w:rsidRDefault="00B01C31" w:rsidP="00B01C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01C31">
        <w:rPr>
          <w:rStyle w:val="a6"/>
          <w:sz w:val="28"/>
          <w:szCs w:val="28"/>
        </w:rPr>
        <w:t xml:space="preserve">Пол - </w:t>
      </w:r>
      <w:r w:rsidRPr="00894E5B">
        <w:rPr>
          <w:sz w:val="28"/>
          <w:szCs w:val="28"/>
          <w:shd w:val="clear" w:color="auto" w:fill="FFFFFF"/>
        </w:rPr>
        <w:t>это первая категория, в которой ребенок осознает себя как индивидуальность.</w:t>
      </w:r>
    </w:p>
    <w:p w14:paraId="23DB5CEE" w14:textId="77777777" w:rsidR="00F41837" w:rsidRPr="00B01C31" w:rsidRDefault="00F41837" w:rsidP="00EC2D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1C31">
        <w:rPr>
          <w:sz w:val="28"/>
          <w:szCs w:val="28"/>
        </w:rPr>
        <w:t>Если разница в интересах четырехлетних мальчиков и девочек почти незаметна, то в старшем дошкольном возрасте интересы (особенно интерес к общению со сверстниками и игровые интересы) уже достаточно четко дифференцированы.</w:t>
      </w:r>
      <w:r w:rsidRPr="00B01C31">
        <w:rPr>
          <w:rStyle w:val="apple-converted-space"/>
          <w:sz w:val="28"/>
          <w:szCs w:val="28"/>
        </w:rPr>
        <w:t> </w:t>
      </w:r>
      <w:r w:rsidRPr="00B01C31">
        <w:rPr>
          <w:sz w:val="28"/>
          <w:szCs w:val="28"/>
        </w:rPr>
        <w:br/>
        <w:t xml:space="preserve">Примерно с четырех лет начинается дифференциация тем и содержания в рисунках мальчиков и девочек. Мальчикам становятся интересны сюжеты, связанные с мужскими видами деятельности, девочкам сюжеты, связанные с женскими видами деятельности. В этом же возрасте начинается дифференциация в предпочтении игрушек. Дети пяти – семи лет знают свой пол и хотят быть исключительно его представителями. При выборе партнеров для разных видов деятельности старшие дошкольники ориентируются на особенности и возможности сверстников как представителей определенного пола. С увеличением возраста нетипичные для пола виды деятельности неинтересны детям (многие мальчики отказывались от уборки кукольного уголка), действия в игре предпочитаются такие, которые отвечают дифференцированным по полу интересам мальчиков и девочек (мальчик при уборке кукольного уголка двигает мебель, ремонтирует кровать и т. п.). </w:t>
      </w:r>
    </w:p>
    <w:p w14:paraId="3188D2B4" w14:textId="77777777" w:rsidR="00B01C31" w:rsidRDefault="00B01C31" w:rsidP="00EC2D5A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2B2225"/>
          <w:sz w:val="22"/>
          <w:szCs w:val="22"/>
          <w:shd w:val="clear" w:color="auto" w:fill="FFFFFF"/>
        </w:rPr>
      </w:pPr>
    </w:p>
    <w:p w14:paraId="69081EBA" w14:textId="77777777" w:rsidR="00F41837" w:rsidRPr="00B01C31" w:rsidRDefault="00F41837" w:rsidP="00EC2D5A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2"/>
          <w:shd w:val="clear" w:color="auto" w:fill="FFFFFF"/>
        </w:rPr>
      </w:pPr>
      <w:r w:rsidRPr="00B01C31">
        <w:rPr>
          <w:b/>
          <w:sz w:val="28"/>
          <w:szCs w:val="22"/>
          <w:shd w:val="clear" w:color="auto" w:fill="FFFFFF"/>
        </w:rPr>
        <w:t>Прием активизации педагогов: «</w:t>
      </w:r>
      <w:r w:rsidR="00B01C31" w:rsidRPr="00B01C31">
        <w:rPr>
          <w:b/>
          <w:sz w:val="28"/>
          <w:szCs w:val="22"/>
          <w:shd w:val="clear" w:color="auto" w:fill="FFFFFF"/>
        </w:rPr>
        <w:t>Аналитики и креативщики</w:t>
      </w:r>
      <w:r w:rsidRPr="00B01C31">
        <w:rPr>
          <w:b/>
          <w:sz w:val="28"/>
          <w:szCs w:val="22"/>
          <w:shd w:val="clear" w:color="auto" w:fill="FFFFFF"/>
        </w:rPr>
        <w:t>»</w:t>
      </w:r>
    </w:p>
    <w:p w14:paraId="778FAF84" w14:textId="77777777" w:rsidR="00F41837" w:rsidRPr="00B01C31" w:rsidRDefault="00F41837" w:rsidP="00B01C31">
      <w:pPr>
        <w:pStyle w:val="a3"/>
        <w:spacing w:before="0" w:beforeAutospacing="0" w:after="0" w:afterAutospacing="0"/>
        <w:jc w:val="both"/>
        <w:rPr>
          <w:sz w:val="28"/>
          <w:szCs w:val="22"/>
          <w:shd w:val="clear" w:color="auto" w:fill="FFFFFF"/>
        </w:rPr>
      </w:pPr>
      <w:r w:rsidRPr="00B01C31">
        <w:rPr>
          <w:sz w:val="28"/>
          <w:szCs w:val="22"/>
          <w:shd w:val="clear" w:color="auto" w:fill="FFFFFF"/>
        </w:rPr>
        <w:t xml:space="preserve">Педагоги делятся на две команды: «Аналитики» и «Креативщики». «Креативщики» </w:t>
      </w:r>
      <w:r w:rsidR="00B01C31" w:rsidRPr="00B01C31">
        <w:rPr>
          <w:sz w:val="28"/>
          <w:szCs w:val="22"/>
          <w:shd w:val="clear" w:color="auto" w:fill="FFFFFF"/>
        </w:rPr>
        <w:t xml:space="preserve">предлагают </w:t>
      </w:r>
      <w:r w:rsidRPr="00B01C31">
        <w:rPr>
          <w:sz w:val="28"/>
          <w:szCs w:val="22"/>
          <w:shd w:val="clear" w:color="auto" w:fill="FFFFFF"/>
        </w:rPr>
        <w:t xml:space="preserve"> ситуации, где </w:t>
      </w:r>
      <w:r w:rsidR="00B01C31" w:rsidRPr="00B01C31">
        <w:rPr>
          <w:sz w:val="28"/>
          <w:szCs w:val="22"/>
          <w:shd w:val="clear" w:color="auto" w:fill="FFFFFF"/>
        </w:rPr>
        <w:t xml:space="preserve">дети могут проявить свои индивидуальные особенности (пол и возраст), а «Аналитики» - какой индивидуальный подход мы можем использовать в данной ситуации. </w:t>
      </w:r>
    </w:p>
    <w:p w14:paraId="5E4D5503" w14:textId="77777777" w:rsidR="00EC2D5A" w:rsidRDefault="00C54760" w:rsidP="009C10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7F57">
        <w:rPr>
          <w:b/>
          <w:sz w:val="28"/>
          <w:szCs w:val="28"/>
        </w:rPr>
        <w:t>Одаренность</w:t>
      </w:r>
      <w:r w:rsidRPr="000C5C91">
        <w:rPr>
          <w:sz w:val="28"/>
          <w:szCs w:val="28"/>
        </w:rPr>
        <w:t xml:space="preserve"> - это системно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</w:t>
      </w:r>
      <w:r w:rsidR="00CC692B">
        <w:rPr>
          <w:sz w:val="28"/>
          <w:szCs w:val="28"/>
        </w:rPr>
        <w:t>.</w:t>
      </w:r>
    </w:p>
    <w:p w14:paraId="57C329E2" w14:textId="77777777" w:rsidR="00CC692B" w:rsidRPr="00CC692B" w:rsidRDefault="00CC692B" w:rsidP="00CC692B">
      <w:pPr>
        <w:textAlignment w:val="baseline"/>
        <w:outlineLvl w:val="3"/>
        <w:rPr>
          <w:bCs/>
          <w:sz w:val="30"/>
          <w:szCs w:val="30"/>
        </w:rPr>
      </w:pPr>
      <w:r w:rsidRPr="00CC692B">
        <w:rPr>
          <w:bCs/>
          <w:sz w:val="30"/>
          <w:szCs w:val="30"/>
        </w:rPr>
        <w:t>Можно выделить 2 категории одаренности детей в дошкольном возрасте:</w:t>
      </w:r>
    </w:p>
    <w:p w14:paraId="752A9C1D" w14:textId="77777777" w:rsidR="00CC692B" w:rsidRPr="00CC692B" w:rsidRDefault="00CC692B" w:rsidP="00CC692B">
      <w:pPr>
        <w:textAlignment w:val="baseline"/>
        <w:outlineLvl w:val="3"/>
        <w:rPr>
          <w:bCs/>
          <w:sz w:val="30"/>
          <w:szCs w:val="30"/>
        </w:rPr>
      </w:pPr>
      <w:r w:rsidRPr="00CC692B">
        <w:rPr>
          <w:bCs/>
          <w:sz w:val="30"/>
          <w:szCs w:val="30"/>
        </w:rPr>
        <w:t>— дети с высоким общим уровнем умственного развития;</w:t>
      </w:r>
    </w:p>
    <w:p w14:paraId="7EB3FCA4" w14:textId="77777777" w:rsidR="00CC692B" w:rsidRPr="00CC692B" w:rsidRDefault="00CC692B" w:rsidP="00CC692B">
      <w:pPr>
        <w:textAlignment w:val="baseline"/>
        <w:outlineLvl w:val="3"/>
        <w:rPr>
          <w:bCs/>
          <w:sz w:val="30"/>
          <w:szCs w:val="30"/>
        </w:rPr>
      </w:pPr>
      <w:r w:rsidRPr="00CC692B">
        <w:rPr>
          <w:bCs/>
          <w:sz w:val="30"/>
          <w:szCs w:val="30"/>
        </w:rPr>
        <w:t>— дети с признаками специальной творческой одаренности (музыкальной, изобразительной, физической, интеллектуальной).</w:t>
      </w:r>
    </w:p>
    <w:p w14:paraId="59F0265F" w14:textId="77777777" w:rsidR="00CC692B" w:rsidRDefault="009C1072" w:rsidP="00CC692B">
      <w:pPr>
        <w:pStyle w:val="4"/>
        <w:spacing w:before="0" w:beforeAutospacing="0" w:after="0" w:afterAutospacing="0"/>
        <w:textAlignment w:val="baseline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Одаренность не является биологически заданным явлением, а формируе</w:t>
      </w:r>
      <w:r w:rsidR="00CC692B" w:rsidRPr="00CC692B">
        <w:rPr>
          <w:b w:val="0"/>
          <w:sz w:val="30"/>
          <w:szCs w:val="30"/>
        </w:rPr>
        <w:t>тся при нужных условиях в процессе деятельности, поэтому дети могут достичь успеха в любом деле. Основная задача для развития одаренности ребенка в детском саду в том, чтобы помочь дошкольнику максимально раскрыть свой потенциал: задавать вопросы, искать ответы, творить, мечтать и узнавать новое.</w:t>
      </w:r>
    </w:p>
    <w:p w14:paraId="6CFD0205" w14:textId="77777777" w:rsidR="009C1072" w:rsidRPr="009C1072" w:rsidRDefault="009C1072" w:rsidP="00CC692B">
      <w:pPr>
        <w:pStyle w:val="4"/>
        <w:spacing w:before="0" w:beforeAutospacing="0" w:after="0" w:afterAutospacing="0"/>
        <w:textAlignment w:val="baseline"/>
        <w:rPr>
          <w:sz w:val="30"/>
          <w:szCs w:val="30"/>
        </w:rPr>
      </w:pPr>
      <w:r w:rsidRPr="009C1072">
        <w:rPr>
          <w:sz w:val="30"/>
          <w:szCs w:val="30"/>
        </w:rPr>
        <w:t>Прием активизации педагогов: «Лучики одаренности»</w:t>
      </w:r>
    </w:p>
    <w:p w14:paraId="41436F28" w14:textId="77777777" w:rsidR="00782DFD" w:rsidRDefault="009C1072" w:rsidP="00B01C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6"/>
          <w:b w:val="0"/>
          <w:sz w:val="28"/>
          <w:szCs w:val="20"/>
        </w:rPr>
        <w:t xml:space="preserve">Педагогам предлагается на лучах солнца написать способы и методы развития одаренности детей </w:t>
      </w:r>
      <w:r w:rsidRPr="009C1072">
        <w:rPr>
          <w:rStyle w:val="a6"/>
          <w:b w:val="0"/>
          <w:sz w:val="28"/>
          <w:szCs w:val="28"/>
        </w:rPr>
        <w:t>(</w:t>
      </w:r>
      <w:r w:rsidRPr="009C1072">
        <w:rPr>
          <w:color w:val="000000"/>
          <w:sz w:val="28"/>
          <w:szCs w:val="28"/>
          <w:shd w:val="clear" w:color="auto" w:fill="FFFFFF"/>
        </w:rPr>
        <w:t>вовлечение дошкольников в свободные игры со сверстниками, моделирование для детей ситуаций незавершённости и открытости деятельности, разрешение и поощрение высказывания множества вопросов, вовлечении дошкольников в специфические детские виды деятельности (предметные игры, рисование, конструирование, лепка и др.)</w:t>
      </w:r>
    </w:p>
    <w:p w14:paraId="530C1664" w14:textId="77777777" w:rsidR="00A8161E" w:rsidRDefault="00A8161E" w:rsidP="00B01C3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11C3D166" w14:textId="77777777" w:rsidR="00A8161E" w:rsidRPr="00200EEC" w:rsidRDefault="00A8161E" w:rsidP="00A8161E">
      <w:pPr>
        <w:pStyle w:val="a3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200EEC">
        <w:rPr>
          <w:rStyle w:val="a6"/>
          <w:sz w:val="28"/>
          <w:szCs w:val="20"/>
        </w:rPr>
        <w:t>Способности</w:t>
      </w:r>
      <w:r w:rsidRPr="00200EEC">
        <w:rPr>
          <w:rStyle w:val="apple-converted-space"/>
          <w:b/>
          <w:bCs/>
          <w:sz w:val="28"/>
          <w:szCs w:val="20"/>
        </w:rPr>
        <w:t> </w:t>
      </w:r>
      <w:r w:rsidRPr="00200EEC">
        <w:rPr>
          <w:sz w:val="28"/>
          <w:szCs w:val="20"/>
        </w:rPr>
        <w:t xml:space="preserve">– это индивидуально-психологические особенности человека, определяющие успешность деятельности  и легкость ее освоения. </w:t>
      </w:r>
    </w:p>
    <w:p w14:paraId="2044EC15" w14:textId="77777777" w:rsidR="00A8161E" w:rsidRPr="00200EEC" w:rsidRDefault="00A8161E" w:rsidP="00A8161E">
      <w:pPr>
        <w:pStyle w:val="a3"/>
        <w:spacing w:before="0" w:beforeAutospacing="0" w:after="0" w:afterAutospacing="0"/>
        <w:jc w:val="both"/>
        <w:rPr>
          <w:sz w:val="28"/>
          <w:szCs w:val="20"/>
        </w:rPr>
      </w:pPr>
      <w:r w:rsidRPr="00200EEC">
        <w:rPr>
          <w:sz w:val="28"/>
          <w:szCs w:val="20"/>
        </w:rPr>
        <w:t>Многообразие видов деятельности дошкольника выступает условием проявления и развития соответствующих способностей.</w:t>
      </w:r>
    </w:p>
    <w:p w14:paraId="0F2193AF" w14:textId="77777777" w:rsidR="00A8161E" w:rsidRPr="00200EEC" w:rsidRDefault="00A8161E" w:rsidP="00A8161E">
      <w:pPr>
        <w:pStyle w:val="a3"/>
        <w:spacing w:before="0" w:beforeAutospacing="0" w:after="0" w:afterAutospacing="0"/>
        <w:jc w:val="both"/>
        <w:rPr>
          <w:szCs w:val="18"/>
        </w:rPr>
      </w:pPr>
      <w:r w:rsidRPr="005D4B7F">
        <w:rPr>
          <w:rStyle w:val="apple-converted-space"/>
          <w:color w:val="FF0000"/>
          <w:sz w:val="28"/>
          <w:szCs w:val="20"/>
        </w:rPr>
        <w:t> </w:t>
      </w:r>
      <w:r w:rsidRPr="00200EEC">
        <w:rPr>
          <w:sz w:val="28"/>
          <w:szCs w:val="20"/>
        </w:rPr>
        <w:t>В дошкольном возрасте формируются интеллектуальные, художественные, практические способности. </w:t>
      </w:r>
    </w:p>
    <w:p w14:paraId="162B60F1" w14:textId="77777777" w:rsidR="00A8161E" w:rsidRDefault="00A8161E" w:rsidP="00A8161E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8"/>
          <w:szCs w:val="20"/>
        </w:rPr>
      </w:pPr>
      <w:r w:rsidRPr="00200EEC">
        <w:rPr>
          <w:sz w:val="28"/>
          <w:szCs w:val="20"/>
        </w:rPr>
        <w:t>Способности проявляются и</w:t>
      </w:r>
      <w:r w:rsidRPr="00200EEC">
        <w:rPr>
          <w:rStyle w:val="apple-converted-space"/>
          <w:sz w:val="28"/>
          <w:szCs w:val="20"/>
        </w:rPr>
        <w:t> </w:t>
      </w:r>
      <w:r w:rsidRPr="00200EEC">
        <w:rPr>
          <w:rStyle w:val="a6"/>
          <w:b w:val="0"/>
          <w:sz w:val="28"/>
          <w:szCs w:val="20"/>
        </w:rPr>
        <w:t>формируются лишь в деятельности</w:t>
      </w:r>
      <w:r w:rsidRPr="00200EEC">
        <w:rPr>
          <w:b/>
          <w:sz w:val="28"/>
          <w:szCs w:val="20"/>
        </w:rPr>
        <w:t>.</w:t>
      </w:r>
      <w:r w:rsidRPr="00200EEC">
        <w:rPr>
          <w:sz w:val="28"/>
          <w:szCs w:val="20"/>
        </w:rPr>
        <w:t xml:space="preserve"> Значит только правильно организуя деятельность ребенка, можно выявить, а затем и развить его способности.</w:t>
      </w:r>
      <w:r w:rsidRPr="005D4B7F">
        <w:rPr>
          <w:color w:val="FF0000"/>
          <w:sz w:val="28"/>
          <w:szCs w:val="20"/>
        </w:rPr>
        <w:t xml:space="preserve"> </w:t>
      </w:r>
    </w:p>
    <w:p w14:paraId="1932B227" w14:textId="77777777" w:rsidR="00A8161E" w:rsidRDefault="00A8161E" w:rsidP="00A8161E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0"/>
        </w:rPr>
      </w:pPr>
      <w:r w:rsidRPr="00752A4C">
        <w:rPr>
          <w:b/>
          <w:sz w:val="28"/>
          <w:szCs w:val="20"/>
        </w:rPr>
        <w:t xml:space="preserve">Прием активизации педагогов: </w:t>
      </w:r>
      <w:r>
        <w:rPr>
          <w:b/>
          <w:sz w:val="28"/>
          <w:szCs w:val="20"/>
        </w:rPr>
        <w:t>«Давайте подумаем»</w:t>
      </w:r>
    </w:p>
    <w:p w14:paraId="48E94946" w14:textId="77777777" w:rsidR="00A8161E" w:rsidRPr="00EC2D5A" w:rsidRDefault="00A8161E" w:rsidP="00A8161E">
      <w:pPr>
        <w:pStyle w:val="a3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>Педагогам предлагается разделиться на две команды. Задача каждой команды подумать и назвать как можно больше способов и методов выявления и развития способностей дошкольников в конкретном виде деятельности. 1 команда – конструктивная деятельность, 2 команда – музыкальная деятельность.</w:t>
      </w:r>
    </w:p>
    <w:p w14:paraId="38ACEABB" w14:textId="77777777" w:rsidR="00A8161E" w:rsidRPr="005D4B7F" w:rsidRDefault="00A8161E" w:rsidP="00A8161E">
      <w:pPr>
        <w:pStyle w:val="a3"/>
        <w:spacing w:before="0" w:beforeAutospacing="0" w:after="0" w:afterAutospacing="0"/>
        <w:jc w:val="both"/>
        <w:rPr>
          <w:color w:val="FF0000"/>
          <w:szCs w:val="18"/>
        </w:rPr>
      </w:pPr>
      <w:r>
        <w:rPr>
          <w:color w:val="FF0000"/>
          <w:sz w:val="28"/>
          <w:szCs w:val="20"/>
        </w:rPr>
        <w:tab/>
      </w:r>
    </w:p>
    <w:p w14:paraId="5CB5DBC7" w14:textId="77777777" w:rsidR="00A8161E" w:rsidRPr="005F4168" w:rsidRDefault="00A8161E" w:rsidP="00A8161E">
      <w:pPr>
        <w:pStyle w:val="a3"/>
        <w:spacing w:before="0" w:beforeAutospacing="0" w:after="0" w:afterAutospacing="0"/>
        <w:ind w:firstLine="708"/>
        <w:jc w:val="both"/>
        <w:rPr>
          <w:b/>
          <w:szCs w:val="18"/>
        </w:rPr>
      </w:pPr>
      <w:r w:rsidRPr="005F4168">
        <w:rPr>
          <w:rStyle w:val="a6"/>
          <w:sz w:val="28"/>
          <w:szCs w:val="20"/>
        </w:rPr>
        <w:t>Темперамент</w:t>
      </w:r>
      <w:r w:rsidRPr="005F4168">
        <w:rPr>
          <w:rStyle w:val="apple-converted-space"/>
          <w:b/>
          <w:bCs/>
          <w:sz w:val="28"/>
          <w:szCs w:val="20"/>
        </w:rPr>
        <w:t> </w:t>
      </w:r>
      <w:r w:rsidRPr="005F4168">
        <w:rPr>
          <w:sz w:val="28"/>
          <w:szCs w:val="20"/>
        </w:rPr>
        <w:t>-</w:t>
      </w:r>
      <w:r w:rsidRPr="005F4168">
        <w:rPr>
          <w:rStyle w:val="apple-converted-space"/>
          <w:sz w:val="28"/>
          <w:szCs w:val="20"/>
        </w:rPr>
        <w:t> </w:t>
      </w:r>
      <w:r w:rsidRPr="005F4168">
        <w:rPr>
          <w:rStyle w:val="a6"/>
          <w:b w:val="0"/>
          <w:sz w:val="28"/>
          <w:szCs w:val="20"/>
        </w:rPr>
        <w:t>характеристика индивида со стороны его динамических особенностей: интенсивности, скорости, темпа, ритма протекания психических процессов и состояний.</w:t>
      </w:r>
    </w:p>
    <w:p w14:paraId="47BD44F3" w14:textId="77777777" w:rsidR="00A8161E" w:rsidRPr="005F4168" w:rsidRDefault="00A8161E" w:rsidP="00A8161E">
      <w:pPr>
        <w:pStyle w:val="a3"/>
        <w:spacing w:before="0" w:beforeAutospacing="0" w:after="0" w:afterAutospacing="0"/>
        <w:jc w:val="both"/>
        <w:rPr>
          <w:szCs w:val="18"/>
        </w:rPr>
      </w:pPr>
      <w:r w:rsidRPr="005F4168">
        <w:rPr>
          <w:sz w:val="28"/>
          <w:szCs w:val="20"/>
        </w:rPr>
        <w:t>Различия в темпераменте – это различия не по уровню возможностей психики, а по своеобразию ее проявлений. Различают 4 типа темперамента: холерик, сангвиник, флегматик, меланхолик.</w:t>
      </w:r>
    </w:p>
    <w:p w14:paraId="430AE815" w14:textId="77777777" w:rsidR="00A8161E" w:rsidRPr="00AA6CD0" w:rsidRDefault="00A8161E" w:rsidP="00A8161E">
      <w:pPr>
        <w:pStyle w:val="a3"/>
        <w:spacing w:before="0" w:beforeAutospacing="0" w:after="0" w:afterAutospacing="0"/>
        <w:jc w:val="both"/>
        <w:rPr>
          <w:rStyle w:val="a6"/>
          <w:sz w:val="28"/>
          <w:szCs w:val="20"/>
        </w:rPr>
      </w:pPr>
      <w:r w:rsidRPr="00AA6CD0">
        <w:rPr>
          <w:rStyle w:val="a6"/>
          <w:sz w:val="28"/>
          <w:szCs w:val="20"/>
        </w:rPr>
        <w:t> </w:t>
      </w:r>
    </w:p>
    <w:p w14:paraId="14764440" w14:textId="77777777" w:rsidR="00A8161E" w:rsidRPr="009C1072" w:rsidRDefault="00A8161E" w:rsidP="00A8161E">
      <w:pPr>
        <w:pStyle w:val="a3"/>
        <w:spacing w:before="0" w:beforeAutospacing="0" w:after="0" w:afterAutospacing="0"/>
        <w:jc w:val="both"/>
        <w:rPr>
          <w:rStyle w:val="a6"/>
          <w:b w:val="0"/>
          <w:sz w:val="28"/>
          <w:szCs w:val="20"/>
        </w:rPr>
      </w:pPr>
      <w:r>
        <w:rPr>
          <w:rStyle w:val="a6"/>
          <w:sz w:val="28"/>
          <w:szCs w:val="20"/>
        </w:rPr>
        <w:t>Прием активизации педагогов: р</w:t>
      </w:r>
      <w:r w:rsidRPr="00AA6CD0">
        <w:rPr>
          <w:rStyle w:val="a6"/>
          <w:sz w:val="28"/>
          <w:szCs w:val="20"/>
        </w:rPr>
        <w:t>абота в подгруппах с карточками:</w:t>
      </w:r>
      <w:r w:rsidRPr="00AA6CD0">
        <w:rPr>
          <w:rStyle w:val="apple-converted-space"/>
          <w:b/>
          <w:bCs/>
          <w:sz w:val="28"/>
          <w:szCs w:val="20"/>
        </w:rPr>
        <w:t> </w:t>
      </w:r>
      <w:r w:rsidRPr="00AA6CD0">
        <w:rPr>
          <w:sz w:val="28"/>
          <w:szCs w:val="20"/>
        </w:rPr>
        <w:t>по описанию определить тип темперамента рассказать о возможных методах работы с детьми определенного темперамента. </w:t>
      </w:r>
      <w:r w:rsidRPr="00AA6CD0">
        <w:rPr>
          <w:i/>
          <w:sz w:val="28"/>
          <w:szCs w:val="20"/>
        </w:rPr>
        <w:t>(Приложение)</w:t>
      </w:r>
    </w:p>
    <w:p w14:paraId="1824FDD4" w14:textId="77777777" w:rsidR="00782DFD" w:rsidRDefault="00782DFD" w:rsidP="00B01C31">
      <w:pPr>
        <w:pStyle w:val="a3"/>
        <w:spacing w:before="0" w:beforeAutospacing="0" w:after="0" w:afterAutospacing="0"/>
        <w:jc w:val="both"/>
        <w:rPr>
          <w:rStyle w:val="a6"/>
          <w:sz w:val="28"/>
          <w:szCs w:val="20"/>
        </w:rPr>
      </w:pPr>
    </w:p>
    <w:p w14:paraId="5E2A78CB" w14:textId="77777777" w:rsidR="00782DFD" w:rsidRDefault="003B26B1" w:rsidP="00B01C31">
      <w:pPr>
        <w:pStyle w:val="a3"/>
        <w:spacing w:before="0" w:beforeAutospacing="0" w:after="0" w:afterAutospacing="0"/>
        <w:jc w:val="both"/>
        <w:rPr>
          <w:rStyle w:val="a6"/>
          <w:sz w:val="28"/>
          <w:szCs w:val="20"/>
        </w:rPr>
      </w:pPr>
      <w:r w:rsidRPr="003B26B1">
        <w:rPr>
          <w:rStyle w:val="a6"/>
          <w:b w:val="0"/>
          <w:sz w:val="28"/>
          <w:szCs w:val="20"/>
        </w:rPr>
        <w:t>Существует три</w:t>
      </w:r>
      <w:r>
        <w:rPr>
          <w:rStyle w:val="a6"/>
          <w:sz w:val="28"/>
          <w:szCs w:val="20"/>
        </w:rPr>
        <w:t xml:space="preserve"> типа восприятия информации: </w:t>
      </w:r>
      <w:proofErr w:type="spellStart"/>
      <w:r w:rsidRPr="003B26B1">
        <w:rPr>
          <w:rStyle w:val="a6"/>
          <w:b w:val="0"/>
          <w:sz w:val="28"/>
          <w:szCs w:val="20"/>
        </w:rPr>
        <w:t>аудиал</w:t>
      </w:r>
      <w:proofErr w:type="spellEnd"/>
      <w:r w:rsidRPr="003B26B1">
        <w:rPr>
          <w:rStyle w:val="a6"/>
          <w:b w:val="0"/>
          <w:sz w:val="28"/>
          <w:szCs w:val="20"/>
        </w:rPr>
        <w:t xml:space="preserve">, </w:t>
      </w:r>
      <w:proofErr w:type="spellStart"/>
      <w:r w:rsidRPr="003B26B1">
        <w:rPr>
          <w:rStyle w:val="a6"/>
          <w:b w:val="0"/>
          <w:sz w:val="28"/>
          <w:szCs w:val="20"/>
        </w:rPr>
        <w:t>визуал</w:t>
      </w:r>
      <w:proofErr w:type="spellEnd"/>
      <w:r w:rsidRPr="003B26B1">
        <w:rPr>
          <w:rStyle w:val="a6"/>
          <w:b w:val="0"/>
          <w:sz w:val="28"/>
          <w:szCs w:val="20"/>
        </w:rPr>
        <w:t xml:space="preserve"> и </w:t>
      </w:r>
      <w:proofErr w:type="spellStart"/>
      <w:r w:rsidRPr="003B26B1">
        <w:rPr>
          <w:rStyle w:val="a6"/>
          <w:b w:val="0"/>
          <w:sz w:val="28"/>
          <w:szCs w:val="20"/>
        </w:rPr>
        <w:t>кинестетики</w:t>
      </w:r>
      <w:proofErr w:type="spellEnd"/>
      <w:r w:rsidRPr="003B26B1">
        <w:rPr>
          <w:rStyle w:val="a6"/>
          <w:b w:val="0"/>
          <w:sz w:val="28"/>
          <w:szCs w:val="20"/>
        </w:rPr>
        <w:t>.</w:t>
      </w:r>
    </w:p>
    <w:p w14:paraId="1E68E83A" w14:textId="77777777" w:rsidR="003B26B1" w:rsidRDefault="003B26B1" w:rsidP="003B26B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  <w:color w:val="000000"/>
          <w:sz w:val="28"/>
          <w:szCs w:val="28"/>
        </w:rPr>
      </w:pPr>
      <w:proofErr w:type="spellStart"/>
      <w:r w:rsidRPr="003B26B1">
        <w:rPr>
          <w:rStyle w:val="c1"/>
          <w:b/>
          <w:bCs/>
          <w:i/>
          <w:iCs/>
          <w:color w:val="000000"/>
          <w:sz w:val="28"/>
          <w:szCs w:val="28"/>
        </w:rPr>
        <w:t>Аудиал</w:t>
      </w:r>
      <w:proofErr w:type="spellEnd"/>
      <w:r w:rsidRPr="003B26B1">
        <w:rPr>
          <w:rStyle w:val="c1"/>
          <w:b/>
          <w:bCs/>
          <w:i/>
          <w:iCs/>
          <w:color w:val="000000"/>
          <w:sz w:val="28"/>
          <w:szCs w:val="28"/>
        </w:rPr>
        <w:t>.</w:t>
      </w:r>
      <w:r w:rsidRPr="003B26B1">
        <w:rPr>
          <w:rStyle w:val="c0"/>
          <w:color w:val="000000"/>
          <w:sz w:val="28"/>
          <w:szCs w:val="28"/>
        </w:rPr>
        <w:t xml:space="preserve"> Такой ребенок лучше всего воспринимает информацию на слух, для него важны интонации, тембр голоса, то есть не то, что говорят, а то, как говорят. </w:t>
      </w:r>
    </w:p>
    <w:p w14:paraId="39A1C2CD" w14:textId="77777777" w:rsidR="003B26B1" w:rsidRDefault="003B26B1" w:rsidP="003B26B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  <w:color w:val="000000"/>
          <w:sz w:val="28"/>
          <w:szCs w:val="28"/>
        </w:rPr>
      </w:pPr>
      <w:proofErr w:type="spellStart"/>
      <w:r w:rsidRPr="003B26B1">
        <w:rPr>
          <w:rStyle w:val="c1"/>
          <w:b/>
          <w:bCs/>
          <w:i/>
          <w:iCs/>
          <w:color w:val="000000"/>
          <w:sz w:val="28"/>
          <w:szCs w:val="28"/>
        </w:rPr>
        <w:t>Визуал</w:t>
      </w:r>
      <w:proofErr w:type="spellEnd"/>
      <w:r w:rsidRPr="003B26B1">
        <w:rPr>
          <w:rStyle w:val="c0"/>
          <w:color w:val="000000"/>
          <w:sz w:val="28"/>
          <w:szCs w:val="28"/>
        </w:rPr>
        <w:t xml:space="preserve">. Визуальное восприятие — зрительное. Эти дети ориентируются прежде всего на образы, картинки. </w:t>
      </w:r>
    </w:p>
    <w:p w14:paraId="0DBB0220" w14:textId="77777777" w:rsidR="003B26B1" w:rsidRDefault="003B26B1" w:rsidP="003B26B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  <w:color w:val="000000"/>
          <w:sz w:val="28"/>
          <w:szCs w:val="28"/>
        </w:rPr>
      </w:pPr>
      <w:proofErr w:type="spellStart"/>
      <w:r w:rsidRPr="003B26B1">
        <w:rPr>
          <w:rStyle w:val="c1"/>
          <w:b/>
          <w:bCs/>
          <w:i/>
          <w:iCs/>
          <w:color w:val="000000"/>
          <w:sz w:val="28"/>
          <w:szCs w:val="28"/>
        </w:rPr>
        <w:t>Кинестетики</w:t>
      </w:r>
      <w:proofErr w:type="spellEnd"/>
      <w:r w:rsidRPr="003B26B1">
        <w:rPr>
          <w:rStyle w:val="c0"/>
          <w:color w:val="000000"/>
          <w:sz w:val="28"/>
          <w:szCs w:val="28"/>
        </w:rPr>
        <w:t xml:space="preserve">. Дети, которые все воспринимают через ощущения. Предпочитают активные игры, где можно бегать и прыгать. </w:t>
      </w:r>
    </w:p>
    <w:p w14:paraId="5A4D3C52" w14:textId="77777777" w:rsidR="003B26B1" w:rsidRPr="00626461" w:rsidRDefault="00626461" w:rsidP="003B26B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  <w:color w:val="000000"/>
          <w:sz w:val="28"/>
        </w:rPr>
      </w:pPr>
      <w:r w:rsidRPr="00626461">
        <w:rPr>
          <w:rStyle w:val="c0"/>
          <w:color w:val="000000"/>
          <w:sz w:val="28"/>
        </w:rPr>
        <w:lastRenderedPageBreak/>
        <w:t xml:space="preserve">К </w:t>
      </w:r>
      <w:r w:rsidRPr="00626461">
        <w:rPr>
          <w:rStyle w:val="c0"/>
          <w:b/>
          <w:color w:val="000000"/>
          <w:sz w:val="28"/>
        </w:rPr>
        <w:t>особым</w:t>
      </w:r>
      <w:r w:rsidRPr="00626461">
        <w:rPr>
          <w:rStyle w:val="c0"/>
          <w:color w:val="000000"/>
          <w:sz w:val="28"/>
        </w:rPr>
        <w:t xml:space="preserve"> </w:t>
      </w:r>
      <w:r w:rsidRPr="00626461">
        <w:rPr>
          <w:rStyle w:val="c0"/>
          <w:b/>
          <w:color w:val="000000"/>
          <w:sz w:val="28"/>
        </w:rPr>
        <w:t>образовательным потребностям</w:t>
      </w:r>
      <w:r w:rsidRPr="00626461">
        <w:rPr>
          <w:rStyle w:val="c0"/>
          <w:color w:val="000000"/>
          <w:sz w:val="28"/>
        </w:rPr>
        <w:t xml:space="preserve"> относят ЗПР, умственная отсталость, ОНР, СДВ – синдром дефицита внимания с гиперактивностью и др.</w:t>
      </w:r>
    </w:p>
    <w:p w14:paraId="6010068E" w14:textId="77777777" w:rsidR="00626461" w:rsidRDefault="00163623" w:rsidP="003B26B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sz w:val="28"/>
        </w:rPr>
      </w:pPr>
      <w:r>
        <w:rPr>
          <w:rStyle w:val="a6"/>
          <w:sz w:val="32"/>
          <w:szCs w:val="28"/>
        </w:rPr>
        <w:t xml:space="preserve">ЗПР - </w:t>
      </w:r>
      <w:r>
        <w:rPr>
          <w:sz w:val="28"/>
        </w:rPr>
        <w:t>н</w:t>
      </w:r>
      <w:r w:rsidRPr="00163623">
        <w:rPr>
          <w:sz w:val="28"/>
        </w:rPr>
        <w:t>арушение нормального темпа психического развития, когда отдельные психические функции (память, внимание, мышление, эмоционально-волевая сфера) отстают в своем развитии от принятых психологических норм для данного возраста</w:t>
      </w:r>
    </w:p>
    <w:p w14:paraId="61D85D96" w14:textId="77777777" w:rsidR="00163623" w:rsidRDefault="00A8161E" w:rsidP="003B26B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8161E">
        <w:rPr>
          <w:b/>
          <w:sz w:val="28"/>
        </w:rPr>
        <w:t>ОНР</w:t>
      </w:r>
      <w:r>
        <w:rPr>
          <w:sz w:val="28"/>
        </w:rPr>
        <w:t xml:space="preserve"> - </w:t>
      </w:r>
      <w:r w:rsidRPr="00A8161E">
        <w:rPr>
          <w:color w:val="000000"/>
          <w:sz w:val="28"/>
          <w:szCs w:val="28"/>
          <w:shd w:val="clear" w:color="auto" w:fill="FFFFFF"/>
        </w:rPr>
        <w:t>Это заболевание, для которого характерны такие симптомы, как несформированная функция звуков, издаваемых ребенком, и смысла, который он хочет донести с их помощью. Кроме того, при нем отмечаются патологии лексико-грамматических и фонематических процессов, ребенок не может согласовывать слова, произносить те или иные буквы и т.д.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448B21D4" w14:textId="77777777" w:rsidR="00A8161E" w:rsidRPr="00A8161E" w:rsidRDefault="00A8161E" w:rsidP="003B26B1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shd w:val="clear" w:color="auto" w:fill="FFFFFF"/>
        </w:rPr>
      </w:pPr>
      <w:r w:rsidRPr="00A8161E">
        <w:rPr>
          <w:b/>
          <w:color w:val="000000"/>
          <w:sz w:val="28"/>
          <w:szCs w:val="28"/>
          <w:shd w:val="clear" w:color="auto" w:fill="FFFFFF"/>
        </w:rPr>
        <w:t>Умственная отсталость</w:t>
      </w:r>
      <w:r w:rsidRPr="00A8161E">
        <w:rPr>
          <w:color w:val="000000"/>
          <w:sz w:val="28"/>
          <w:szCs w:val="28"/>
          <w:shd w:val="clear" w:color="auto" w:fill="FFFFFF"/>
        </w:rPr>
        <w:t xml:space="preserve"> - </w:t>
      </w:r>
      <w:r w:rsidRPr="00A8161E">
        <w:rPr>
          <w:sz w:val="28"/>
          <w:szCs w:val="28"/>
          <w:shd w:val="clear" w:color="auto" w:fill="FFFFFF"/>
        </w:rPr>
        <w:t>представляет собой задержку или неполное развитие психики</w:t>
      </w:r>
    </w:p>
    <w:p w14:paraId="289D8FCB" w14:textId="77777777" w:rsidR="00A8161E" w:rsidRPr="00A8161E" w:rsidRDefault="00A8161E" w:rsidP="00A8161E">
      <w:pPr>
        <w:rPr>
          <w:sz w:val="28"/>
          <w:szCs w:val="28"/>
        </w:rPr>
      </w:pPr>
      <w:r w:rsidRPr="00A8161E">
        <w:rPr>
          <w:b/>
          <w:sz w:val="28"/>
          <w:szCs w:val="28"/>
          <w:shd w:val="clear" w:color="auto" w:fill="FFFFFF"/>
        </w:rPr>
        <w:t>СДВ</w:t>
      </w:r>
      <w:r>
        <w:rPr>
          <w:b/>
          <w:sz w:val="28"/>
          <w:szCs w:val="28"/>
          <w:shd w:val="clear" w:color="auto" w:fill="FFFFFF"/>
        </w:rPr>
        <w:t>Г</w:t>
      </w:r>
      <w:r w:rsidRPr="00A8161E">
        <w:rPr>
          <w:color w:val="343434"/>
          <w:sz w:val="28"/>
          <w:szCs w:val="28"/>
          <w:shd w:val="clear" w:color="auto" w:fill="FFFFFF"/>
        </w:rPr>
        <w:t xml:space="preserve"> - </w:t>
      </w:r>
      <w:r w:rsidRPr="00A8161E">
        <w:rPr>
          <w:sz w:val="28"/>
          <w:szCs w:val="28"/>
        </w:rPr>
        <w:t>является минимальной мозговой дисфункцией. Это клинический синдром, проявляющийся импульсивностью, чрезмерной двигательной активностью, нарушением концентрации внимания.</w:t>
      </w:r>
    </w:p>
    <w:p w14:paraId="3FA2270D" w14:textId="77777777" w:rsidR="00A8161E" w:rsidRPr="00A8161E" w:rsidRDefault="00A8161E" w:rsidP="00A8161E">
      <w:pPr>
        <w:rPr>
          <w:sz w:val="28"/>
          <w:szCs w:val="28"/>
        </w:rPr>
      </w:pPr>
    </w:p>
    <w:p w14:paraId="4AC1026D" w14:textId="77777777" w:rsidR="00782DFD" w:rsidRDefault="00782DFD" w:rsidP="00B01C31">
      <w:pPr>
        <w:pStyle w:val="a3"/>
        <w:spacing w:before="0" w:beforeAutospacing="0" w:after="0" w:afterAutospacing="0"/>
        <w:jc w:val="both"/>
        <w:rPr>
          <w:rStyle w:val="a6"/>
          <w:sz w:val="28"/>
          <w:szCs w:val="20"/>
        </w:rPr>
      </w:pPr>
      <w:r>
        <w:rPr>
          <w:rStyle w:val="a6"/>
          <w:sz w:val="28"/>
          <w:szCs w:val="20"/>
        </w:rPr>
        <w:t>Прием активизации педагогов: «Индивидуальные способы взаимодействия»</w:t>
      </w:r>
    </w:p>
    <w:tbl>
      <w:tblPr>
        <w:tblW w:w="10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6260"/>
      </w:tblGrid>
      <w:tr w:rsidR="00782DFD" w:rsidRPr="00782DFD" w14:paraId="786E3714" w14:textId="77777777" w:rsidTr="00782DFD">
        <w:trPr>
          <w:trHeight w:val="484"/>
        </w:trPr>
        <w:tc>
          <w:tcPr>
            <w:tcW w:w="10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986EE3B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Что требуется детям с различными индивидуальными способами обучения? </w:t>
            </w:r>
          </w:p>
        </w:tc>
      </w:tr>
      <w:tr w:rsidR="00782DFD" w:rsidRPr="00782DFD" w14:paraId="1D9DAAA0" w14:textId="77777777" w:rsidTr="00782DFD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743FED1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i/>
                <w:iCs/>
                <w:sz w:val="28"/>
                <w:szCs w:val="20"/>
              </w:rPr>
              <w:t>Ребенок, который...</w:t>
            </w:r>
            <w:r w:rsidRPr="00782DFD">
              <w:rPr>
                <w:bCs/>
                <w:sz w:val="28"/>
                <w:szCs w:val="20"/>
              </w:rPr>
              <w:t xml:space="preserve">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69357D7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i/>
                <w:iCs/>
                <w:sz w:val="28"/>
                <w:szCs w:val="20"/>
              </w:rPr>
              <w:t>Подходы к детям</w:t>
            </w:r>
            <w:r w:rsidRPr="00782DFD">
              <w:rPr>
                <w:bCs/>
                <w:sz w:val="28"/>
                <w:szCs w:val="20"/>
              </w:rPr>
              <w:t xml:space="preserve"> </w:t>
            </w:r>
          </w:p>
        </w:tc>
      </w:tr>
      <w:tr w:rsidR="00782DFD" w:rsidRPr="00782DFD" w14:paraId="1696F60B" w14:textId="77777777" w:rsidTr="00782DFD">
        <w:trPr>
          <w:trHeight w:val="968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4A77598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быстро запоминает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7572E45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Дать роль побольше. Попросить помочь другим выучить их роли. Назначить заместителем директора готовящегося представления </w:t>
            </w:r>
          </w:p>
        </w:tc>
      </w:tr>
      <w:tr w:rsidR="00782DFD" w:rsidRPr="00782DFD" w14:paraId="76F44716" w14:textId="77777777" w:rsidTr="00782DFD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869C9D4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очень самостоятелен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D70AEF2" w14:textId="77777777" w:rsidR="00782DF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711693F8" w14:textId="77777777" w:rsidTr="00782DFD">
        <w:trPr>
          <w:trHeight w:val="968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4581AA5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лучше воспринимает материал зрительно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302E4F7" w14:textId="77777777" w:rsidR="00782DF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62F1E33A" w14:textId="77777777" w:rsidTr="00782DFD">
        <w:trPr>
          <w:trHeight w:val="968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A3792CC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лучше воспринимает материал на слух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1075FC6" w14:textId="77777777" w:rsidR="00782DF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5DC759DC" w14:textId="77777777" w:rsidTr="00782DFD">
        <w:trPr>
          <w:trHeight w:val="968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4A72007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плохо воспринимает материал осязательно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A84A554" w14:textId="77777777" w:rsidR="00782DF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2752E61A" w14:textId="77777777" w:rsidTr="00782DFD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3CF3EAA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слабо владеет ножницами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0A3CF43" w14:textId="77777777" w:rsidR="00782DF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594AA6D5" w14:textId="77777777" w:rsidTr="00782DFD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2524618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очень активен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957D31C" w14:textId="77777777" w:rsidR="00782DF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4803B9C6" w14:textId="77777777" w:rsidTr="00782DFD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FEF30C8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очень сдержан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62F19F6" w14:textId="77777777" w:rsidR="00782DF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56238EC1" w14:textId="77777777" w:rsidTr="00782DFD">
        <w:trPr>
          <w:trHeight w:val="1451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1FABEBD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больше интересуется процессом, чем результатом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B744263" w14:textId="77777777" w:rsidR="00782DF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57B5636C" w14:textId="77777777" w:rsidTr="00782DFD">
        <w:trPr>
          <w:trHeight w:val="1451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D286432" w14:textId="77777777" w:rsidR="00183F1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lastRenderedPageBreak/>
              <w:t xml:space="preserve">гибок, подходит к обучению творчески, но совсем не организован.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198A317" w14:textId="77777777" w:rsidR="00782DFD" w:rsidRPr="00782DFD" w:rsidRDefault="00782DFD" w:rsidP="00782DFD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</w:tbl>
    <w:p w14:paraId="64B41DAB" w14:textId="77777777" w:rsidR="0065654D" w:rsidRDefault="0065654D" w:rsidP="005F4168">
      <w:pPr>
        <w:pStyle w:val="a3"/>
        <w:spacing w:before="0" w:beforeAutospacing="0" w:after="0" w:afterAutospacing="0"/>
        <w:ind w:firstLine="708"/>
        <w:jc w:val="both"/>
        <w:rPr>
          <w:szCs w:val="18"/>
        </w:rPr>
      </w:pPr>
    </w:p>
    <w:p w14:paraId="6CE322F4" w14:textId="77777777" w:rsidR="005F4168" w:rsidRPr="005F4168" w:rsidRDefault="005F4168" w:rsidP="005F4168">
      <w:pPr>
        <w:pStyle w:val="a3"/>
        <w:spacing w:before="0" w:beforeAutospacing="0" w:after="0" w:afterAutospacing="0"/>
        <w:ind w:firstLine="708"/>
        <w:jc w:val="both"/>
        <w:rPr>
          <w:szCs w:val="18"/>
        </w:rPr>
      </w:pPr>
    </w:p>
    <w:p w14:paraId="60C0D1D1" w14:textId="77777777" w:rsidR="001C7E22" w:rsidRPr="001C7E22" w:rsidRDefault="001C7E22" w:rsidP="001C7E22">
      <w:pPr>
        <w:pStyle w:val="article"/>
        <w:shd w:val="clear" w:color="auto" w:fill="FFFFFF"/>
        <w:spacing w:before="0" w:beforeAutospacing="0" w:after="150" w:afterAutospacing="0" w:line="285" w:lineRule="atLeast"/>
        <w:jc w:val="both"/>
        <w:rPr>
          <w:sz w:val="28"/>
          <w:szCs w:val="28"/>
        </w:rPr>
      </w:pPr>
      <w:r w:rsidRPr="001C7E22">
        <w:rPr>
          <w:sz w:val="28"/>
          <w:szCs w:val="28"/>
        </w:rPr>
        <w:t xml:space="preserve">Таким образом, основная задача дошкольного образования сегодня состоит в том, чтобы сформировать у ребенка опыт успешной деятельности, дать ему радость переживания своих достижений, так как отсутствие удовлетворения собственными достижениями, акцентирование внимания ребенка на неудачах создает ему значительные трудности в установлении положительных контактов с людьми, способствует формированию неадекватной самооценки, неуверенности в себе, безразличия к результатам своей деятельности. </w:t>
      </w:r>
    </w:p>
    <w:p w14:paraId="603E1D69" w14:textId="77777777" w:rsidR="00757746" w:rsidRDefault="00757746" w:rsidP="000C5FD0">
      <w:pPr>
        <w:jc w:val="both"/>
        <w:rPr>
          <w:sz w:val="28"/>
          <w:szCs w:val="28"/>
        </w:rPr>
      </w:pPr>
    </w:p>
    <w:p w14:paraId="49FB20DB" w14:textId="77777777" w:rsidR="00AD7756" w:rsidRDefault="00AD7756" w:rsidP="000C5FD0">
      <w:pPr>
        <w:jc w:val="both"/>
        <w:rPr>
          <w:sz w:val="28"/>
          <w:szCs w:val="28"/>
        </w:rPr>
      </w:pPr>
    </w:p>
    <w:p w14:paraId="422857FC" w14:textId="77777777" w:rsidR="00AD7756" w:rsidRDefault="00AD7756" w:rsidP="000C5FD0">
      <w:pPr>
        <w:jc w:val="both"/>
        <w:rPr>
          <w:sz w:val="28"/>
          <w:szCs w:val="28"/>
        </w:rPr>
      </w:pPr>
    </w:p>
    <w:p w14:paraId="20C44401" w14:textId="77777777" w:rsidR="00AD7756" w:rsidRDefault="00AD7756" w:rsidP="000C5FD0">
      <w:pPr>
        <w:jc w:val="both"/>
        <w:rPr>
          <w:sz w:val="28"/>
          <w:szCs w:val="28"/>
        </w:rPr>
      </w:pPr>
    </w:p>
    <w:p w14:paraId="24718B98" w14:textId="77777777" w:rsidR="00AD7756" w:rsidRDefault="00AD7756" w:rsidP="000C5FD0">
      <w:pPr>
        <w:jc w:val="both"/>
        <w:rPr>
          <w:sz w:val="28"/>
          <w:szCs w:val="28"/>
        </w:rPr>
      </w:pPr>
    </w:p>
    <w:p w14:paraId="330506A8" w14:textId="77777777" w:rsidR="00924744" w:rsidRDefault="00924744" w:rsidP="000C5FD0">
      <w:pPr>
        <w:jc w:val="both"/>
        <w:rPr>
          <w:sz w:val="28"/>
          <w:szCs w:val="28"/>
        </w:rPr>
      </w:pPr>
    </w:p>
    <w:p w14:paraId="62DD3CF6" w14:textId="77777777" w:rsidR="00D10200" w:rsidRDefault="00D10200" w:rsidP="000C5FD0">
      <w:pPr>
        <w:jc w:val="both"/>
        <w:rPr>
          <w:sz w:val="28"/>
          <w:szCs w:val="28"/>
        </w:rPr>
      </w:pPr>
    </w:p>
    <w:p w14:paraId="5C7892B7" w14:textId="77777777" w:rsidR="00D10200" w:rsidRDefault="00D10200" w:rsidP="000C5FD0">
      <w:pPr>
        <w:jc w:val="both"/>
        <w:rPr>
          <w:sz w:val="28"/>
          <w:szCs w:val="28"/>
        </w:rPr>
      </w:pPr>
    </w:p>
    <w:p w14:paraId="18A15F28" w14:textId="77777777" w:rsidR="00D10200" w:rsidRDefault="00D10200" w:rsidP="000C5FD0">
      <w:pPr>
        <w:jc w:val="both"/>
        <w:rPr>
          <w:sz w:val="28"/>
          <w:szCs w:val="28"/>
        </w:rPr>
      </w:pPr>
    </w:p>
    <w:p w14:paraId="01CC51DC" w14:textId="77777777" w:rsidR="00D10200" w:rsidRDefault="00D10200" w:rsidP="000C5FD0">
      <w:pPr>
        <w:jc w:val="both"/>
        <w:rPr>
          <w:sz w:val="28"/>
          <w:szCs w:val="28"/>
        </w:rPr>
      </w:pPr>
    </w:p>
    <w:p w14:paraId="166D0D9C" w14:textId="77777777" w:rsidR="000B36D6" w:rsidRDefault="000B36D6" w:rsidP="000C5FD0">
      <w:pPr>
        <w:jc w:val="both"/>
        <w:rPr>
          <w:sz w:val="28"/>
          <w:szCs w:val="28"/>
        </w:rPr>
      </w:pPr>
    </w:p>
    <w:p w14:paraId="70AFE559" w14:textId="77777777" w:rsidR="000B36D6" w:rsidRDefault="000B36D6" w:rsidP="000C5FD0">
      <w:pPr>
        <w:jc w:val="both"/>
        <w:rPr>
          <w:sz w:val="28"/>
          <w:szCs w:val="28"/>
        </w:rPr>
      </w:pPr>
    </w:p>
    <w:p w14:paraId="26FE89B6" w14:textId="77777777" w:rsidR="000B36D6" w:rsidRDefault="000B36D6" w:rsidP="000C5FD0">
      <w:pPr>
        <w:jc w:val="both"/>
        <w:rPr>
          <w:sz w:val="28"/>
          <w:szCs w:val="28"/>
        </w:rPr>
      </w:pPr>
    </w:p>
    <w:p w14:paraId="0DF5C0B2" w14:textId="77777777" w:rsidR="000B36D6" w:rsidRDefault="000B36D6" w:rsidP="000C5FD0">
      <w:pPr>
        <w:jc w:val="both"/>
        <w:rPr>
          <w:sz w:val="28"/>
          <w:szCs w:val="28"/>
        </w:rPr>
      </w:pPr>
    </w:p>
    <w:p w14:paraId="27EE1B45" w14:textId="77777777" w:rsidR="000B36D6" w:rsidRDefault="000B36D6" w:rsidP="000C5FD0">
      <w:pPr>
        <w:jc w:val="both"/>
        <w:rPr>
          <w:sz w:val="28"/>
          <w:szCs w:val="28"/>
        </w:rPr>
      </w:pPr>
    </w:p>
    <w:p w14:paraId="7498FF27" w14:textId="77777777" w:rsidR="000B36D6" w:rsidRDefault="000B36D6" w:rsidP="000C5FD0">
      <w:pPr>
        <w:jc w:val="both"/>
        <w:rPr>
          <w:sz w:val="28"/>
          <w:szCs w:val="28"/>
        </w:rPr>
      </w:pPr>
    </w:p>
    <w:p w14:paraId="2C817A3F" w14:textId="77777777" w:rsidR="000B36D6" w:rsidRDefault="000B36D6" w:rsidP="000C5FD0">
      <w:pPr>
        <w:jc w:val="both"/>
        <w:rPr>
          <w:sz w:val="28"/>
          <w:szCs w:val="28"/>
        </w:rPr>
      </w:pPr>
    </w:p>
    <w:p w14:paraId="7E3B9F1F" w14:textId="77777777" w:rsidR="000B36D6" w:rsidRDefault="000B36D6" w:rsidP="000C5FD0">
      <w:pPr>
        <w:jc w:val="both"/>
        <w:rPr>
          <w:sz w:val="28"/>
          <w:szCs w:val="28"/>
        </w:rPr>
      </w:pPr>
    </w:p>
    <w:p w14:paraId="5054591A" w14:textId="77777777" w:rsidR="0065654D" w:rsidRDefault="0065654D" w:rsidP="00AD7756">
      <w:pPr>
        <w:jc w:val="center"/>
        <w:rPr>
          <w:sz w:val="28"/>
          <w:szCs w:val="28"/>
        </w:rPr>
      </w:pPr>
    </w:p>
    <w:p w14:paraId="4EEB2990" w14:textId="77777777" w:rsidR="00A8161E" w:rsidRDefault="00A8161E" w:rsidP="00AD7756">
      <w:pPr>
        <w:jc w:val="center"/>
        <w:rPr>
          <w:sz w:val="28"/>
          <w:szCs w:val="28"/>
        </w:rPr>
      </w:pPr>
    </w:p>
    <w:p w14:paraId="2EA66177" w14:textId="77777777" w:rsidR="00A8161E" w:rsidRDefault="00A8161E" w:rsidP="00AD7756">
      <w:pPr>
        <w:jc w:val="center"/>
        <w:rPr>
          <w:sz w:val="28"/>
          <w:szCs w:val="28"/>
        </w:rPr>
      </w:pPr>
    </w:p>
    <w:p w14:paraId="3FF5D824" w14:textId="77777777" w:rsidR="00A8161E" w:rsidRDefault="00A8161E" w:rsidP="00AD7756">
      <w:pPr>
        <w:jc w:val="center"/>
        <w:rPr>
          <w:sz w:val="28"/>
          <w:szCs w:val="28"/>
        </w:rPr>
      </w:pPr>
    </w:p>
    <w:p w14:paraId="5571A29C" w14:textId="77777777" w:rsidR="00A8161E" w:rsidRDefault="00A8161E" w:rsidP="00AD7756">
      <w:pPr>
        <w:jc w:val="center"/>
        <w:rPr>
          <w:sz w:val="28"/>
          <w:szCs w:val="28"/>
        </w:rPr>
      </w:pPr>
    </w:p>
    <w:p w14:paraId="03782A18" w14:textId="77777777" w:rsidR="00A8161E" w:rsidRDefault="00A8161E" w:rsidP="00AD7756">
      <w:pPr>
        <w:jc w:val="center"/>
        <w:rPr>
          <w:sz w:val="28"/>
          <w:szCs w:val="28"/>
        </w:rPr>
      </w:pPr>
    </w:p>
    <w:p w14:paraId="33F39204" w14:textId="77777777" w:rsidR="00A8161E" w:rsidRDefault="00A8161E" w:rsidP="00AD7756">
      <w:pPr>
        <w:jc w:val="center"/>
        <w:rPr>
          <w:sz w:val="28"/>
          <w:szCs w:val="28"/>
        </w:rPr>
      </w:pPr>
    </w:p>
    <w:p w14:paraId="22357F3E" w14:textId="77777777" w:rsidR="00B63D07" w:rsidRDefault="00B63D07" w:rsidP="00AD7756">
      <w:pPr>
        <w:jc w:val="center"/>
        <w:rPr>
          <w:sz w:val="28"/>
          <w:szCs w:val="28"/>
        </w:rPr>
      </w:pPr>
    </w:p>
    <w:p w14:paraId="795F348D" w14:textId="77777777" w:rsidR="00B63D07" w:rsidRDefault="00B63D07" w:rsidP="00AD7756">
      <w:pPr>
        <w:jc w:val="center"/>
        <w:rPr>
          <w:sz w:val="28"/>
          <w:szCs w:val="28"/>
        </w:rPr>
      </w:pPr>
    </w:p>
    <w:p w14:paraId="54700CEB" w14:textId="77777777" w:rsidR="00B63D07" w:rsidRDefault="00B63D07" w:rsidP="00AD7756">
      <w:pPr>
        <w:jc w:val="center"/>
        <w:rPr>
          <w:sz w:val="28"/>
          <w:szCs w:val="28"/>
        </w:rPr>
      </w:pPr>
    </w:p>
    <w:p w14:paraId="69AC6B69" w14:textId="77777777" w:rsidR="00B63D07" w:rsidRDefault="00B63D07" w:rsidP="00AD7756">
      <w:pPr>
        <w:jc w:val="center"/>
        <w:rPr>
          <w:sz w:val="28"/>
          <w:szCs w:val="28"/>
        </w:rPr>
      </w:pPr>
    </w:p>
    <w:p w14:paraId="16A18565" w14:textId="77777777" w:rsidR="00B63D07" w:rsidRDefault="00B63D07" w:rsidP="00AD7756">
      <w:pPr>
        <w:jc w:val="center"/>
        <w:rPr>
          <w:sz w:val="28"/>
          <w:szCs w:val="28"/>
        </w:rPr>
      </w:pPr>
    </w:p>
    <w:p w14:paraId="4D873CE5" w14:textId="77777777" w:rsidR="00B63D07" w:rsidRDefault="00B63D07" w:rsidP="00AD7756">
      <w:pPr>
        <w:jc w:val="center"/>
        <w:rPr>
          <w:sz w:val="28"/>
          <w:szCs w:val="28"/>
        </w:rPr>
      </w:pPr>
    </w:p>
    <w:p w14:paraId="583808CA" w14:textId="77777777" w:rsidR="00E00FD2" w:rsidRDefault="00E00FD2" w:rsidP="00AD7756">
      <w:pPr>
        <w:jc w:val="center"/>
        <w:rPr>
          <w:sz w:val="28"/>
          <w:szCs w:val="28"/>
        </w:rPr>
      </w:pPr>
    </w:p>
    <w:p w14:paraId="78B600ED" w14:textId="77777777" w:rsidR="00E00FD2" w:rsidRDefault="00E00FD2" w:rsidP="00AD7756">
      <w:pPr>
        <w:jc w:val="center"/>
        <w:rPr>
          <w:sz w:val="28"/>
          <w:szCs w:val="28"/>
        </w:rPr>
      </w:pPr>
    </w:p>
    <w:tbl>
      <w:tblPr>
        <w:tblW w:w="10460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8"/>
        <w:gridCol w:w="3830"/>
        <w:gridCol w:w="3202"/>
      </w:tblGrid>
      <w:tr w:rsidR="000B36D6" w:rsidRPr="00551A0C" w14:paraId="75412BE3" w14:textId="77777777" w:rsidTr="000B36D6">
        <w:trPr>
          <w:trHeight w:val="396"/>
        </w:trPr>
        <w:tc>
          <w:tcPr>
            <w:tcW w:w="3428" w:type="dxa"/>
          </w:tcPr>
          <w:p w14:paraId="794E723D" w14:textId="77777777" w:rsidR="000B36D6" w:rsidRPr="00551A0C" w:rsidRDefault="000B36D6" w:rsidP="000F17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Инициатива</w:t>
            </w:r>
          </w:p>
        </w:tc>
        <w:tc>
          <w:tcPr>
            <w:tcW w:w="3830" w:type="dxa"/>
          </w:tcPr>
          <w:p w14:paraId="51818EF6" w14:textId="77777777" w:rsidR="000B36D6" w:rsidRPr="00551A0C" w:rsidRDefault="000B36D6" w:rsidP="000F17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202" w:type="dxa"/>
          </w:tcPr>
          <w:p w14:paraId="7256567F" w14:textId="77777777" w:rsidR="000B36D6" w:rsidRPr="00551A0C" w:rsidRDefault="005D51B8" w:rsidP="000F170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черты уровней инициатив</w:t>
            </w:r>
          </w:p>
        </w:tc>
      </w:tr>
      <w:tr w:rsidR="000B36D6" w:rsidRPr="00551A0C" w14:paraId="3917F4B6" w14:textId="77777777" w:rsidTr="000B36D6">
        <w:trPr>
          <w:trHeight w:val="415"/>
        </w:trPr>
        <w:tc>
          <w:tcPr>
            <w:tcW w:w="3428" w:type="dxa"/>
          </w:tcPr>
          <w:p w14:paraId="603D9714" w14:textId="77777777" w:rsidR="000B36D6" w:rsidRPr="00551A0C" w:rsidRDefault="000B36D6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Творческая             </w:t>
            </w:r>
          </w:p>
          <w:p w14:paraId="35D9BE98" w14:textId="77777777" w:rsidR="000B36D6" w:rsidRPr="00551A0C" w:rsidRDefault="000B36D6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14:paraId="7D71AF5F" w14:textId="77777777" w:rsidR="000B36D6" w:rsidRPr="00551A0C" w:rsidRDefault="000B36D6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14:paraId="0D61CDC5" w14:textId="77777777" w:rsidR="000B36D6" w:rsidRDefault="000B36D6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FB496" w14:textId="77777777" w:rsidR="005D51B8" w:rsidRDefault="005D51B8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FDD45" w14:textId="77777777" w:rsidR="005D51B8" w:rsidRDefault="005D51B8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886CB" w14:textId="77777777" w:rsidR="005D51B8" w:rsidRPr="00551A0C" w:rsidRDefault="005D51B8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D6" w:rsidRPr="00551A0C" w14:paraId="2749E4C3" w14:textId="77777777" w:rsidTr="000B36D6">
        <w:trPr>
          <w:trHeight w:val="731"/>
        </w:trPr>
        <w:tc>
          <w:tcPr>
            <w:tcW w:w="3428" w:type="dxa"/>
          </w:tcPr>
          <w:p w14:paraId="6713B139" w14:textId="77777777" w:rsidR="000B36D6" w:rsidRPr="00551A0C" w:rsidRDefault="000B36D6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Целеполагания и волевого усилия                                                                           </w:t>
            </w:r>
          </w:p>
        </w:tc>
        <w:tc>
          <w:tcPr>
            <w:tcW w:w="3830" w:type="dxa"/>
          </w:tcPr>
          <w:p w14:paraId="7982C001" w14:textId="77777777" w:rsidR="000B36D6" w:rsidRDefault="000B36D6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CE093" w14:textId="77777777" w:rsidR="00B63D07" w:rsidRDefault="00B63D07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024C6" w14:textId="77777777" w:rsidR="00B63D07" w:rsidRDefault="00B63D07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F6A57" w14:textId="77777777" w:rsidR="00B63D07" w:rsidRPr="00AC6D95" w:rsidRDefault="00B63D07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14:paraId="6E7F5E19" w14:textId="77777777" w:rsidR="000B36D6" w:rsidRPr="00AC6D95" w:rsidRDefault="000B36D6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D6" w:rsidRPr="00551A0C" w14:paraId="5439E9DD" w14:textId="77777777" w:rsidTr="000B36D6">
        <w:trPr>
          <w:trHeight w:val="491"/>
        </w:trPr>
        <w:tc>
          <w:tcPr>
            <w:tcW w:w="3428" w:type="dxa"/>
          </w:tcPr>
          <w:p w14:paraId="58D9D418" w14:textId="77777777" w:rsidR="000B36D6" w:rsidRPr="00551A0C" w:rsidRDefault="000B36D6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   </w:t>
            </w:r>
          </w:p>
        </w:tc>
        <w:tc>
          <w:tcPr>
            <w:tcW w:w="3830" w:type="dxa"/>
          </w:tcPr>
          <w:p w14:paraId="37AA92F5" w14:textId="77777777" w:rsidR="000B36D6" w:rsidRDefault="000B36D6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48C9C" w14:textId="77777777" w:rsidR="00B63D07" w:rsidRDefault="00B63D07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2FAB6" w14:textId="77777777" w:rsidR="00B63D07" w:rsidRDefault="00B63D07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9013D" w14:textId="77777777" w:rsidR="00B63D07" w:rsidRPr="00551A0C" w:rsidRDefault="00B63D07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14:paraId="79B17B4A" w14:textId="77777777" w:rsidR="000B36D6" w:rsidRDefault="000B36D6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3C8EF" w14:textId="77777777" w:rsidR="005D51B8" w:rsidRDefault="005D51B8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046D3" w14:textId="77777777" w:rsidR="005D51B8" w:rsidRPr="00551A0C" w:rsidRDefault="005D51B8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D6" w:rsidRPr="00551A0C" w14:paraId="3F925D48" w14:textId="77777777" w:rsidTr="000B36D6">
        <w:trPr>
          <w:trHeight w:val="801"/>
        </w:trPr>
        <w:tc>
          <w:tcPr>
            <w:tcW w:w="3428" w:type="dxa"/>
          </w:tcPr>
          <w:p w14:paraId="4CCD9BA0" w14:textId="77777777" w:rsidR="000B36D6" w:rsidRPr="00551A0C" w:rsidRDefault="000B36D6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830" w:type="dxa"/>
          </w:tcPr>
          <w:p w14:paraId="06D828E3" w14:textId="77777777" w:rsidR="000B36D6" w:rsidRPr="00551A0C" w:rsidRDefault="000B36D6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14:paraId="2DA54530" w14:textId="77777777" w:rsidR="000B36D6" w:rsidRDefault="000B36D6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C092C" w14:textId="77777777" w:rsidR="005D51B8" w:rsidRDefault="005D51B8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8A272" w14:textId="77777777" w:rsidR="005D51B8" w:rsidRDefault="005D51B8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CB180" w14:textId="77777777" w:rsidR="005D51B8" w:rsidRPr="00551A0C" w:rsidRDefault="005D51B8" w:rsidP="000F17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116E91" w14:textId="77777777" w:rsidR="00E00FD2" w:rsidRDefault="00E00FD2" w:rsidP="0065654D">
      <w:pPr>
        <w:rPr>
          <w:sz w:val="28"/>
          <w:szCs w:val="28"/>
        </w:rPr>
      </w:pPr>
    </w:p>
    <w:p w14:paraId="50CBA198" w14:textId="77777777" w:rsidR="00E00FD2" w:rsidRDefault="00E00FD2" w:rsidP="0065654D">
      <w:pPr>
        <w:rPr>
          <w:sz w:val="28"/>
          <w:szCs w:val="28"/>
        </w:rPr>
      </w:pPr>
    </w:p>
    <w:p w14:paraId="2F0313DE" w14:textId="77777777" w:rsidR="00B63D07" w:rsidRDefault="00B63D07" w:rsidP="0065654D">
      <w:pPr>
        <w:rPr>
          <w:sz w:val="28"/>
          <w:szCs w:val="28"/>
        </w:rPr>
      </w:pPr>
    </w:p>
    <w:p w14:paraId="241E08B6" w14:textId="77777777" w:rsidR="00B63D07" w:rsidRDefault="00B63D07" w:rsidP="0065654D">
      <w:pPr>
        <w:rPr>
          <w:sz w:val="28"/>
          <w:szCs w:val="28"/>
        </w:rPr>
      </w:pPr>
    </w:p>
    <w:tbl>
      <w:tblPr>
        <w:tblW w:w="10460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8"/>
        <w:gridCol w:w="3830"/>
        <w:gridCol w:w="3202"/>
      </w:tblGrid>
      <w:tr w:rsidR="000B36D6" w:rsidRPr="00551A0C" w14:paraId="7430419D" w14:textId="77777777" w:rsidTr="000B36D6">
        <w:trPr>
          <w:trHeight w:val="396"/>
        </w:trPr>
        <w:tc>
          <w:tcPr>
            <w:tcW w:w="3428" w:type="dxa"/>
          </w:tcPr>
          <w:p w14:paraId="2F40F886" w14:textId="77777777" w:rsidR="000B36D6" w:rsidRPr="00551A0C" w:rsidRDefault="000B36D6" w:rsidP="00FD64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>Инициатива</w:t>
            </w:r>
          </w:p>
        </w:tc>
        <w:tc>
          <w:tcPr>
            <w:tcW w:w="3830" w:type="dxa"/>
          </w:tcPr>
          <w:p w14:paraId="6A8AEE51" w14:textId="77777777" w:rsidR="000B36D6" w:rsidRPr="00551A0C" w:rsidRDefault="000B36D6" w:rsidP="00FD64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202" w:type="dxa"/>
          </w:tcPr>
          <w:p w14:paraId="6EE577C2" w14:textId="77777777" w:rsidR="000B36D6" w:rsidRPr="00551A0C" w:rsidRDefault="005D51B8" w:rsidP="00FD64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черты уровней инициатив</w:t>
            </w:r>
          </w:p>
        </w:tc>
      </w:tr>
      <w:tr w:rsidR="000B36D6" w:rsidRPr="00551A0C" w14:paraId="587312A3" w14:textId="77777777" w:rsidTr="000B36D6">
        <w:trPr>
          <w:trHeight w:val="415"/>
        </w:trPr>
        <w:tc>
          <w:tcPr>
            <w:tcW w:w="3428" w:type="dxa"/>
          </w:tcPr>
          <w:p w14:paraId="7A5212DA" w14:textId="77777777" w:rsidR="000B36D6" w:rsidRPr="00551A0C" w:rsidRDefault="000B36D6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Творческая             </w:t>
            </w:r>
          </w:p>
          <w:p w14:paraId="39AA27E9" w14:textId="77777777" w:rsidR="000B36D6" w:rsidRPr="00551A0C" w:rsidRDefault="000B36D6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14:paraId="4FC9F314" w14:textId="77777777" w:rsidR="000B36D6" w:rsidRPr="00551A0C" w:rsidRDefault="000B36D6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14:paraId="117F3384" w14:textId="77777777" w:rsidR="000B36D6" w:rsidRDefault="000B36D6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7FBFC" w14:textId="77777777" w:rsidR="005D51B8" w:rsidRDefault="005D51B8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AD2C0" w14:textId="77777777" w:rsidR="005D51B8" w:rsidRDefault="005D51B8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418A6" w14:textId="77777777" w:rsidR="005D51B8" w:rsidRDefault="005D51B8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24662" w14:textId="77777777" w:rsidR="005D51B8" w:rsidRPr="00551A0C" w:rsidRDefault="005D51B8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D6" w:rsidRPr="00551A0C" w14:paraId="61BDF7D9" w14:textId="77777777" w:rsidTr="000B36D6">
        <w:trPr>
          <w:trHeight w:val="731"/>
        </w:trPr>
        <w:tc>
          <w:tcPr>
            <w:tcW w:w="3428" w:type="dxa"/>
          </w:tcPr>
          <w:p w14:paraId="519EECC7" w14:textId="77777777" w:rsidR="000B36D6" w:rsidRPr="00551A0C" w:rsidRDefault="000B36D6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Целеполагания и волевого усилия                                                                           </w:t>
            </w:r>
          </w:p>
        </w:tc>
        <w:tc>
          <w:tcPr>
            <w:tcW w:w="3830" w:type="dxa"/>
          </w:tcPr>
          <w:p w14:paraId="58EE67E8" w14:textId="77777777" w:rsidR="000B36D6" w:rsidRDefault="000B36D6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51269" w14:textId="77777777" w:rsidR="00B63D07" w:rsidRDefault="00B63D07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02BE6" w14:textId="77777777" w:rsidR="00B63D07" w:rsidRDefault="00B63D07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0E3A8" w14:textId="77777777" w:rsidR="00B63D07" w:rsidRDefault="00B63D07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A7A59" w14:textId="77777777" w:rsidR="00B63D07" w:rsidRPr="00AC6D95" w:rsidRDefault="00B63D07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14:paraId="56748BC3" w14:textId="77777777" w:rsidR="000B36D6" w:rsidRDefault="000B36D6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2931A" w14:textId="77777777" w:rsidR="005D51B8" w:rsidRDefault="005D51B8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22F6D" w14:textId="77777777" w:rsidR="005D51B8" w:rsidRDefault="005D51B8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2406B" w14:textId="77777777" w:rsidR="005D51B8" w:rsidRPr="00AC6D95" w:rsidRDefault="005D51B8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D6" w:rsidRPr="00551A0C" w14:paraId="1BBE9778" w14:textId="77777777" w:rsidTr="000B36D6">
        <w:trPr>
          <w:trHeight w:val="491"/>
        </w:trPr>
        <w:tc>
          <w:tcPr>
            <w:tcW w:w="3428" w:type="dxa"/>
          </w:tcPr>
          <w:p w14:paraId="4FDA3BC3" w14:textId="77777777" w:rsidR="000B36D6" w:rsidRPr="00551A0C" w:rsidRDefault="000B36D6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   </w:t>
            </w:r>
          </w:p>
        </w:tc>
        <w:tc>
          <w:tcPr>
            <w:tcW w:w="3830" w:type="dxa"/>
          </w:tcPr>
          <w:p w14:paraId="02339251" w14:textId="77777777" w:rsidR="000B36D6" w:rsidRDefault="000B36D6" w:rsidP="006565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0E52D" w14:textId="77777777" w:rsidR="00B63D07" w:rsidRDefault="00B63D07" w:rsidP="006565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4A838" w14:textId="77777777" w:rsidR="00B63D07" w:rsidRDefault="00B63D07" w:rsidP="006565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65805" w14:textId="77777777" w:rsidR="00B63D07" w:rsidRDefault="00B63D07" w:rsidP="006565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B6BF7" w14:textId="77777777" w:rsidR="00B63D07" w:rsidRPr="00551A0C" w:rsidRDefault="00B63D07" w:rsidP="006565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14:paraId="13A9CCC2" w14:textId="77777777" w:rsidR="000B36D6" w:rsidRDefault="000B36D6" w:rsidP="006565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0E2C6" w14:textId="77777777" w:rsidR="005D51B8" w:rsidRDefault="005D51B8" w:rsidP="006565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8BDE4" w14:textId="77777777" w:rsidR="005D51B8" w:rsidRDefault="005D51B8" w:rsidP="006565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9A653" w14:textId="77777777" w:rsidR="005D51B8" w:rsidRPr="00551A0C" w:rsidRDefault="005D51B8" w:rsidP="006565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D6" w:rsidRPr="00551A0C" w14:paraId="30B6E865" w14:textId="77777777" w:rsidTr="000B36D6">
        <w:trPr>
          <w:trHeight w:val="801"/>
        </w:trPr>
        <w:tc>
          <w:tcPr>
            <w:tcW w:w="3428" w:type="dxa"/>
          </w:tcPr>
          <w:p w14:paraId="79C59DD9" w14:textId="77777777" w:rsidR="000B36D6" w:rsidRPr="00551A0C" w:rsidRDefault="000B36D6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830" w:type="dxa"/>
          </w:tcPr>
          <w:p w14:paraId="2D458412" w14:textId="77777777" w:rsidR="000B36D6" w:rsidRPr="00551A0C" w:rsidRDefault="000B36D6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14:paraId="5EE8724A" w14:textId="77777777" w:rsidR="000B36D6" w:rsidRDefault="000B36D6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5733A" w14:textId="77777777" w:rsidR="005D51B8" w:rsidRDefault="005D51B8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23297" w14:textId="77777777" w:rsidR="005D51B8" w:rsidRDefault="005D51B8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B9F60" w14:textId="77777777" w:rsidR="005D51B8" w:rsidRDefault="005D51B8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DFB85" w14:textId="77777777" w:rsidR="005D51B8" w:rsidRPr="00551A0C" w:rsidRDefault="005D51B8" w:rsidP="00FD64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FE44AD" w14:textId="77777777" w:rsidR="0065654D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C9DA6D1" w14:textId="77777777" w:rsidR="00B63D07" w:rsidRDefault="00B63D07" w:rsidP="0065654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159770" w14:textId="77777777" w:rsidR="0065654D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25F72BD" w14:textId="77777777" w:rsidR="0065654D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A0C">
        <w:rPr>
          <w:rFonts w:ascii="Times New Roman" w:hAnsi="Times New Roman" w:cs="Times New Roman"/>
          <w:sz w:val="28"/>
          <w:szCs w:val="28"/>
        </w:rPr>
        <w:lastRenderedPageBreak/>
        <w:t>Конструктивная</w:t>
      </w:r>
      <w:r w:rsidR="000B36D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A0C">
        <w:rPr>
          <w:rFonts w:ascii="Times New Roman" w:hAnsi="Times New Roman" w:cs="Times New Roman"/>
          <w:sz w:val="28"/>
          <w:szCs w:val="28"/>
        </w:rPr>
        <w:t>Конструктивная</w:t>
      </w:r>
      <w:proofErr w:type="spellEnd"/>
      <w:r w:rsidRPr="00551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18856" w14:textId="77777777" w:rsidR="0065654D" w:rsidRPr="00551A0C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598369E" w14:textId="77777777" w:rsidR="0065654D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A0C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0B36D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551A0C">
        <w:rPr>
          <w:rFonts w:ascii="Times New Roman" w:hAnsi="Times New Roman" w:cs="Times New Roman"/>
          <w:sz w:val="28"/>
          <w:szCs w:val="28"/>
        </w:rPr>
        <w:t>Музыкальная</w:t>
      </w:r>
      <w:proofErr w:type="spellEnd"/>
      <w:r w:rsidRPr="00551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40A0B" w14:textId="77777777" w:rsidR="0065654D" w:rsidRPr="00551A0C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DB1F5C6" w14:textId="77777777" w:rsidR="0065654D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A0C">
        <w:rPr>
          <w:rFonts w:ascii="Times New Roman" w:hAnsi="Times New Roman" w:cs="Times New Roman"/>
          <w:sz w:val="28"/>
          <w:szCs w:val="28"/>
        </w:rPr>
        <w:t>Игровая</w:t>
      </w:r>
      <w:r w:rsidR="000B36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551A0C">
        <w:rPr>
          <w:rFonts w:ascii="Times New Roman" w:hAnsi="Times New Roman" w:cs="Times New Roman"/>
          <w:sz w:val="28"/>
          <w:szCs w:val="28"/>
        </w:rPr>
        <w:t>Игровая</w:t>
      </w:r>
      <w:proofErr w:type="spellEnd"/>
      <w:r w:rsidRPr="00551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EAC76" w14:textId="77777777" w:rsidR="0065654D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9AE457" w14:textId="77777777" w:rsidR="0065654D" w:rsidRDefault="0065654D" w:rsidP="0065654D">
      <w:pPr>
        <w:rPr>
          <w:sz w:val="28"/>
          <w:szCs w:val="28"/>
        </w:rPr>
      </w:pPr>
      <w:r w:rsidRPr="00551A0C">
        <w:rPr>
          <w:sz w:val="28"/>
          <w:szCs w:val="28"/>
        </w:rPr>
        <w:t>Художественная</w:t>
      </w:r>
      <w:r w:rsidR="000B36D6">
        <w:rPr>
          <w:sz w:val="28"/>
          <w:szCs w:val="28"/>
        </w:rPr>
        <w:t xml:space="preserve">            </w:t>
      </w:r>
      <w:proofErr w:type="spellStart"/>
      <w:r w:rsidRPr="00551A0C">
        <w:rPr>
          <w:sz w:val="28"/>
          <w:szCs w:val="28"/>
        </w:rPr>
        <w:t>Художественная</w:t>
      </w:r>
      <w:proofErr w:type="spellEnd"/>
    </w:p>
    <w:p w14:paraId="4D369D4B" w14:textId="77777777" w:rsidR="0065654D" w:rsidRDefault="0065654D" w:rsidP="0065654D">
      <w:pPr>
        <w:rPr>
          <w:sz w:val="28"/>
          <w:szCs w:val="28"/>
        </w:rPr>
      </w:pPr>
    </w:p>
    <w:p w14:paraId="433D2F39" w14:textId="77777777" w:rsidR="0065654D" w:rsidRDefault="0065654D" w:rsidP="0065654D">
      <w:pPr>
        <w:rPr>
          <w:sz w:val="28"/>
          <w:szCs w:val="28"/>
        </w:rPr>
      </w:pPr>
      <w:r>
        <w:rPr>
          <w:sz w:val="28"/>
          <w:szCs w:val="28"/>
        </w:rPr>
        <w:t xml:space="preserve">Трудовая     </w:t>
      </w:r>
      <w:r w:rsidR="000B36D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Трудовая</w:t>
      </w:r>
      <w:proofErr w:type="spellEnd"/>
    </w:p>
    <w:p w14:paraId="1D49638B" w14:textId="77777777" w:rsidR="0065654D" w:rsidRDefault="0065654D" w:rsidP="0065654D">
      <w:pPr>
        <w:rPr>
          <w:sz w:val="28"/>
          <w:szCs w:val="28"/>
        </w:rPr>
      </w:pPr>
    </w:p>
    <w:p w14:paraId="237C8A10" w14:textId="77777777" w:rsidR="0065654D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A0C">
        <w:rPr>
          <w:rFonts w:ascii="Times New Roman" w:hAnsi="Times New Roman" w:cs="Times New Roman"/>
          <w:sz w:val="28"/>
          <w:szCs w:val="28"/>
        </w:rPr>
        <w:t>Общение</w:t>
      </w:r>
      <w:r w:rsidR="000B36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551A0C">
        <w:rPr>
          <w:rFonts w:ascii="Times New Roman" w:hAnsi="Times New Roman" w:cs="Times New Roman"/>
          <w:sz w:val="28"/>
          <w:szCs w:val="28"/>
        </w:rPr>
        <w:t>Общение</w:t>
      </w:r>
      <w:proofErr w:type="spellEnd"/>
    </w:p>
    <w:p w14:paraId="7BC954FC" w14:textId="77777777" w:rsidR="0065654D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5CE4B31" w14:textId="77777777" w:rsidR="0065654D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         </w:t>
      </w:r>
      <w:r w:rsidR="000B36D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spellEnd"/>
    </w:p>
    <w:p w14:paraId="06279C8D" w14:textId="77777777" w:rsidR="0065654D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8AD898A" w14:textId="77777777" w:rsidR="0065654D" w:rsidRDefault="000B36D6" w:rsidP="006565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Продуктивная            </w:t>
      </w:r>
      <w:r w:rsidR="006565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5654D">
        <w:rPr>
          <w:rFonts w:ascii="Times New Roman" w:hAnsi="Times New Roman" w:cs="Times New Roman"/>
          <w:sz w:val="28"/>
          <w:szCs w:val="28"/>
        </w:rPr>
        <w:t>Продуктивная</w:t>
      </w:r>
      <w:proofErr w:type="spellEnd"/>
    </w:p>
    <w:p w14:paraId="74825570" w14:textId="77777777" w:rsidR="0065654D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148F84" w14:textId="77777777" w:rsidR="0065654D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A0C">
        <w:rPr>
          <w:rFonts w:ascii="Times New Roman" w:hAnsi="Times New Roman" w:cs="Times New Roman"/>
          <w:sz w:val="28"/>
          <w:szCs w:val="28"/>
        </w:rPr>
        <w:t xml:space="preserve">Познавательно - исследовательская </w:t>
      </w:r>
      <w:r w:rsidR="000B36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1A0C">
        <w:rPr>
          <w:rFonts w:ascii="Times New Roman" w:hAnsi="Times New Roman" w:cs="Times New Roman"/>
          <w:sz w:val="28"/>
          <w:szCs w:val="28"/>
        </w:rPr>
        <w:t xml:space="preserve">Познавательно - исследовательская </w:t>
      </w:r>
    </w:p>
    <w:p w14:paraId="7AD28F18" w14:textId="77777777" w:rsidR="0065654D" w:rsidRPr="00551A0C" w:rsidRDefault="0065654D" w:rsidP="0065654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AC88B3E" w14:textId="77777777" w:rsidR="0065654D" w:rsidRDefault="0065654D" w:rsidP="0065654D">
      <w:pPr>
        <w:rPr>
          <w:sz w:val="28"/>
          <w:szCs w:val="28"/>
        </w:rPr>
      </w:pPr>
      <w:r w:rsidRPr="00551A0C">
        <w:rPr>
          <w:sz w:val="28"/>
          <w:szCs w:val="28"/>
        </w:rPr>
        <w:t>Восприятие художественной литературы</w:t>
      </w:r>
      <w:r w:rsidR="000B36D6">
        <w:rPr>
          <w:sz w:val="28"/>
          <w:szCs w:val="28"/>
        </w:rPr>
        <w:t xml:space="preserve">        </w:t>
      </w:r>
      <w:r w:rsidRPr="00551A0C">
        <w:rPr>
          <w:sz w:val="28"/>
          <w:szCs w:val="28"/>
        </w:rPr>
        <w:t>Восприятие художественной литературы</w:t>
      </w:r>
    </w:p>
    <w:p w14:paraId="7A92CFB7" w14:textId="77777777" w:rsidR="000B36D6" w:rsidRDefault="000B36D6" w:rsidP="0065654D">
      <w:pPr>
        <w:rPr>
          <w:sz w:val="28"/>
          <w:szCs w:val="28"/>
        </w:rPr>
      </w:pPr>
    </w:p>
    <w:p w14:paraId="6D37ABF8" w14:textId="77777777" w:rsidR="000B36D6" w:rsidRDefault="000B36D6" w:rsidP="0065654D">
      <w:pPr>
        <w:rPr>
          <w:sz w:val="28"/>
          <w:szCs w:val="28"/>
        </w:rPr>
      </w:pPr>
      <w:r w:rsidRPr="000B36D6">
        <w:rPr>
          <w:sz w:val="28"/>
          <w:szCs w:val="28"/>
        </w:rPr>
        <w:t>Воображение – образное мышление                       Воображение – образное мышление</w:t>
      </w:r>
    </w:p>
    <w:p w14:paraId="0BCD391D" w14:textId="77777777" w:rsidR="000B36D6" w:rsidRDefault="000B36D6" w:rsidP="0065654D">
      <w:pPr>
        <w:rPr>
          <w:sz w:val="28"/>
          <w:szCs w:val="28"/>
        </w:rPr>
      </w:pPr>
    </w:p>
    <w:p w14:paraId="5B14D64A" w14:textId="77777777" w:rsidR="000B36D6" w:rsidRPr="000B36D6" w:rsidRDefault="000B36D6" w:rsidP="0065654D">
      <w:r w:rsidRPr="000B36D6">
        <w:t xml:space="preserve">Произвольность, планирующая функция речи           Произвольность, планирующая функция речи      </w:t>
      </w:r>
    </w:p>
    <w:p w14:paraId="496DBD08" w14:textId="77777777" w:rsidR="0065654D" w:rsidRDefault="0065654D" w:rsidP="0065654D">
      <w:pPr>
        <w:rPr>
          <w:sz w:val="28"/>
          <w:szCs w:val="28"/>
        </w:rPr>
      </w:pPr>
    </w:p>
    <w:p w14:paraId="11F9C82E" w14:textId="77777777" w:rsidR="000B36D6" w:rsidRDefault="000B36D6" w:rsidP="000B36D6">
      <w:pPr>
        <w:rPr>
          <w:sz w:val="20"/>
          <w:szCs w:val="20"/>
        </w:rPr>
      </w:pPr>
      <w:r w:rsidRPr="000B36D6">
        <w:t>Эмпатия,  коммуникативная функция речи             Эмпатия,  коммуникативная функция</w:t>
      </w:r>
      <w:r w:rsidRPr="00D04CE0">
        <w:rPr>
          <w:sz w:val="20"/>
          <w:szCs w:val="20"/>
        </w:rPr>
        <w:t xml:space="preserve"> </w:t>
      </w:r>
      <w:r w:rsidRPr="000B36D6">
        <w:rPr>
          <w:szCs w:val="20"/>
        </w:rPr>
        <w:t xml:space="preserve">речи  </w:t>
      </w:r>
      <w:r>
        <w:rPr>
          <w:sz w:val="20"/>
          <w:szCs w:val="20"/>
        </w:rPr>
        <w:t xml:space="preserve">          </w:t>
      </w:r>
    </w:p>
    <w:p w14:paraId="3681523F" w14:textId="77777777" w:rsidR="000B36D6" w:rsidRDefault="000B36D6" w:rsidP="000B36D6">
      <w:pPr>
        <w:rPr>
          <w:sz w:val="20"/>
          <w:szCs w:val="20"/>
        </w:rPr>
      </w:pPr>
    </w:p>
    <w:p w14:paraId="1A3D03F2" w14:textId="77777777" w:rsidR="000B36D6" w:rsidRPr="000B36D6" w:rsidRDefault="000B36D6" w:rsidP="000B36D6">
      <w:pPr>
        <w:rPr>
          <w:sz w:val="28"/>
          <w:szCs w:val="20"/>
        </w:rPr>
      </w:pPr>
      <w:r w:rsidRPr="000B36D6">
        <w:rPr>
          <w:sz w:val="28"/>
          <w:szCs w:val="20"/>
        </w:rPr>
        <w:t xml:space="preserve">Пространственно- временные, причинно-следственные и родовидовые отношения                      </w:t>
      </w:r>
    </w:p>
    <w:p w14:paraId="31CD1236" w14:textId="77777777" w:rsidR="00AA6CD0" w:rsidRDefault="00AA6CD0" w:rsidP="0065654D">
      <w:pPr>
        <w:rPr>
          <w:sz w:val="28"/>
          <w:szCs w:val="28"/>
        </w:rPr>
      </w:pPr>
    </w:p>
    <w:p w14:paraId="23407D68" w14:textId="77777777" w:rsidR="00B63D07" w:rsidRDefault="000B36D6" w:rsidP="000B36D6">
      <w:pPr>
        <w:rPr>
          <w:sz w:val="28"/>
          <w:szCs w:val="20"/>
        </w:rPr>
      </w:pPr>
      <w:r w:rsidRPr="000B36D6">
        <w:rPr>
          <w:sz w:val="28"/>
          <w:szCs w:val="20"/>
        </w:rPr>
        <w:t xml:space="preserve">Пространственно- временные, причинно-следственные и родовидовые отношения   </w:t>
      </w:r>
    </w:p>
    <w:p w14:paraId="7C17C5CF" w14:textId="77777777" w:rsidR="00B63D07" w:rsidRDefault="00B63D07" w:rsidP="000B36D6">
      <w:pPr>
        <w:rPr>
          <w:sz w:val="28"/>
          <w:szCs w:val="20"/>
        </w:rPr>
      </w:pPr>
    </w:p>
    <w:p w14:paraId="370C9DE5" w14:textId="77777777" w:rsidR="000B36D6" w:rsidRPr="000B36D6" w:rsidRDefault="000B36D6" w:rsidP="000B36D6">
      <w:pPr>
        <w:rPr>
          <w:sz w:val="28"/>
          <w:szCs w:val="20"/>
        </w:rPr>
      </w:pPr>
      <w:r w:rsidRPr="000B36D6">
        <w:rPr>
          <w:sz w:val="28"/>
          <w:szCs w:val="20"/>
        </w:rPr>
        <w:t xml:space="preserve">                   </w:t>
      </w:r>
    </w:p>
    <w:tbl>
      <w:tblPr>
        <w:tblpPr w:leftFromText="180" w:rightFromText="180" w:vertAnchor="text" w:tblpY="1"/>
        <w:tblOverlap w:val="never"/>
        <w:tblW w:w="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0"/>
      </w:tblGrid>
      <w:tr w:rsidR="005D51B8" w:rsidRPr="005102C0" w14:paraId="64A4BAA1" w14:textId="77777777" w:rsidTr="005D51B8">
        <w:trPr>
          <w:trHeight w:val="415"/>
        </w:trPr>
        <w:tc>
          <w:tcPr>
            <w:tcW w:w="3390" w:type="dxa"/>
          </w:tcPr>
          <w:p w14:paraId="7A12323B" w14:textId="77777777" w:rsidR="005D51B8" w:rsidRDefault="005D51B8" w:rsidP="005D51B8">
            <w:pPr>
              <w:pStyle w:val="a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D51B8">
              <w:rPr>
                <w:rFonts w:ascii="Times New Roman" w:eastAsia="Calibri" w:hAnsi="Times New Roman" w:cs="Times New Roman"/>
                <w:color w:val="000000"/>
                <w:szCs w:val="20"/>
              </w:rPr>
              <w:t>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  <w:p w14:paraId="271DEBAF" w14:textId="77777777" w:rsidR="005D51B8" w:rsidRDefault="005D51B8" w:rsidP="005D51B8">
            <w:pPr>
              <w:pStyle w:val="a5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41E761EE" w14:textId="77777777" w:rsidR="005D51B8" w:rsidRPr="005D51B8" w:rsidRDefault="005D51B8" w:rsidP="005D51B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D51B8">
              <w:rPr>
                <w:rFonts w:ascii="Times New Roman" w:eastAsia="Calibri" w:hAnsi="Times New Roman" w:cs="Times New Roman"/>
                <w:color w:val="000000"/>
                <w:szCs w:val="20"/>
              </w:rPr>
              <w:t>использует развернутое словесное комментирование игры через события и пространство (что – где происходит с персонажами); частично воплощает игровой замысел в продукте (словесном - история, предметном - макет, сюжетный рисунок)</w:t>
            </w:r>
          </w:p>
        </w:tc>
      </w:tr>
      <w:tr w:rsidR="005D51B8" w:rsidRPr="005102C0" w14:paraId="4ED139B8" w14:textId="77777777" w:rsidTr="005D51B8">
        <w:trPr>
          <w:trHeight w:val="731"/>
        </w:trPr>
        <w:tc>
          <w:tcPr>
            <w:tcW w:w="3390" w:type="dxa"/>
          </w:tcPr>
          <w:p w14:paraId="1E98A428" w14:textId="77777777" w:rsidR="005D51B8" w:rsidRDefault="005D51B8" w:rsidP="005D51B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D51B8">
              <w:rPr>
                <w:rFonts w:ascii="Times New Roman" w:eastAsia="Calibri" w:hAnsi="Times New Roman" w:cs="Times New Roman"/>
                <w:color w:val="000000"/>
              </w:rPr>
              <w:t>Формулирует конкретную цель ("Нарисую домик"). В процессе работы может менять цель, но фиксирует конечный результат ("Получилась машина")</w:t>
            </w:r>
          </w:p>
          <w:p w14:paraId="60DE5B0F" w14:textId="77777777" w:rsidR="005D51B8" w:rsidRDefault="005D51B8" w:rsidP="005D51B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14:paraId="4D58480F" w14:textId="77777777" w:rsidR="005D51B8" w:rsidRPr="005D51B8" w:rsidRDefault="005D51B8" w:rsidP="005D51B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D51B8">
              <w:rPr>
                <w:rFonts w:ascii="Times New Roman" w:eastAsia="Calibri" w:hAnsi="Times New Roman" w:cs="Times New Roman"/>
                <w:color w:val="000000"/>
              </w:rPr>
              <w:lastRenderedPageBreak/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5D51B8" w:rsidRPr="005102C0" w14:paraId="4B3A69D8" w14:textId="77777777" w:rsidTr="005D51B8">
        <w:trPr>
          <w:trHeight w:val="491"/>
        </w:trPr>
        <w:tc>
          <w:tcPr>
            <w:tcW w:w="3390" w:type="dxa"/>
          </w:tcPr>
          <w:p w14:paraId="4BA0329E" w14:textId="77777777" w:rsidR="005D51B8" w:rsidRPr="005D51B8" w:rsidRDefault="005D51B8" w:rsidP="005D51B8">
            <w:pPr>
              <w:pStyle w:val="a5"/>
              <w:rPr>
                <w:rFonts w:ascii="Times New Roman" w:hAnsi="Times New Roman" w:cs="Times New Roman"/>
              </w:rPr>
            </w:pPr>
            <w:r w:rsidRPr="005D51B8">
              <w:rPr>
                <w:rFonts w:ascii="Times New Roman" w:eastAsia="Calibri" w:hAnsi="Times New Roman" w:cs="Times New Roman"/>
              </w:rPr>
              <w:lastRenderedPageBreak/>
              <w:t>Инициирует парное взаимодействие со сверстником через краткое речевое предложение-побуждение ("Давай играть, делать...");</w:t>
            </w:r>
          </w:p>
          <w:p w14:paraId="5BC2AB04" w14:textId="77777777" w:rsidR="005D51B8" w:rsidRPr="005D51B8" w:rsidRDefault="005D51B8" w:rsidP="005D51B8">
            <w:pPr>
              <w:pStyle w:val="a5"/>
              <w:rPr>
                <w:rFonts w:ascii="Times New Roman" w:hAnsi="Times New Roman" w:cs="Times New Roman"/>
              </w:rPr>
            </w:pPr>
          </w:p>
          <w:p w14:paraId="5627AD91" w14:textId="77777777" w:rsidR="005D51B8" w:rsidRPr="005D51B8" w:rsidRDefault="005D51B8" w:rsidP="005D51B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D51B8">
              <w:rPr>
                <w:rFonts w:ascii="Times New Roman" w:eastAsia="Calibri" w:hAnsi="Times New Roman" w:cs="Times New Roman"/>
              </w:rPr>
              <w:t>В развернутой словесной форме предлагает партнерам исходные замыслы, цели; договаривается о распределении действий, не ущемляя интересы других участников</w:t>
            </w:r>
          </w:p>
        </w:tc>
      </w:tr>
      <w:tr w:rsidR="005D51B8" w:rsidRPr="005102C0" w14:paraId="1ACE9A63" w14:textId="77777777" w:rsidTr="005D51B8">
        <w:trPr>
          <w:trHeight w:val="801"/>
        </w:trPr>
        <w:tc>
          <w:tcPr>
            <w:tcW w:w="3390" w:type="dxa"/>
          </w:tcPr>
          <w:p w14:paraId="1AFB58F7" w14:textId="77777777" w:rsidR="005D51B8" w:rsidRDefault="005D51B8" w:rsidP="005D51B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5D51B8">
              <w:rPr>
                <w:rFonts w:ascii="Times New Roman" w:hAnsi="Times New Roman" w:cs="Times New Roman"/>
                <w:color w:val="000000"/>
              </w:rPr>
              <w:t>Задает вопросы относительно конкретных вещей и явлений (что, как, зачем?); высказывает простые предположения, осуществляет вариативные действия по отношению к исследуемому объекту, добиваясь нужного результата</w:t>
            </w:r>
          </w:p>
          <w:p w14:paraId="3790B8DF" w14:textId="77777777" w:rsidR="005D51B8" w:rsidRDefault="005D51B8" w:rsidP="005D51B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14:paraId="4611253E" w14:textId="77777777" w:rsidR="005D51B8" w:rsidRPr="005D51B8" w:rsidRDefault="005D51B8" w:rsidP="005D51B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D51B8">
              <w:rPr>
                <w:rFonts w:ascii="Times New Roman" w:hAnsi="Times New Roman" w:cs="Times New Roman"/>
                <w:color w:val="000000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</w:t>
            </w:r>
          </w:p>
        </w:tc>
      </w:tr>
    </w:tbl>
    <w:tbl>
      <w:tblPr>
        <w:tblW w:w="3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0"/>
      </w:tblGrid>
      <w:tr w:rsidR="005D51B8" w:rsidRPr="005102C0" w14:paraId="6F4D1F56" w14:textId="77777777" w:rsidTr="00A26594">
        <w:trPr>
          <w:trHeight w:val="415"/>
          <w:jc w:val="center"/>
        </w:trPr>
        <w:tc>
          <w:tcPr>
            <w:tcW w:w="3390" w:type="dxa"/>
          </w:tcPr>
          <w:p w14:paraId="030579CC" w14:textId="77777777" w:rsidR="005D51B8" w:rsidRDefault="005D51B8" w:rsidP="00A26594">
            <w:pPr>
              <w:pStyle w:val="a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D51B8">
              <w:rPr>
                <w:rFonts w:ascii="Times New Roman" w:eastAsia="Calibri" w:hAnsi="Times New Roman" w:cs="Times New Roman"/>
                <w:color w:val="000000"/>
                <w:szCs w:val="20"/>
              </w:rPr>
              <w:t>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  <w:p w14:paraId="041E3292" w14:textId="77777777" w:rsidR="005D51B8" w:rsidRDefault="005D51B8" w:rsidP="00A26594">
            <w:pPr>
              <w:pStyle w:val="a5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1586CC02" w14:textId="77777777" w:rsidR="005D51B8" w:rsidRPr="005D51B8" w:rsidRDefault="005D51B8" w:rsidP="00A2659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D51B8">
              <w:rPr>
                <w:rFonts w:ascii="Times New Roman" w:eastAsia="Calibri" w:hAnsi="Times New Roman" w:cs="Times New Roman"/>
                <w:color w:val="000000"/>
                <w:szCs w:val="20"/>
              </w:rPr>
              <w:t>использует развернутое словесное комментирование игры через события и пространство (что – где происходит с персонажами); частично воплощает игровой замысел в продукте (словесном - история, предметном - макет, сюжетный рисунок)</w:t>
            </w:r>
          </w:p>
        </w:tc>
      </w:tr>
      <w:tr w:rsidR="005D51B8" w:rsidRPr="005102C0" w14:paraId="30868476" w14:textId="77777777" w:rsidTr="00A26594">
        <w:trPr>
          <w:trHeight w:val="731"/>
          <w:jc w:val="center"/>
        </w:trPr>
        <w:tc>
          <w:tcPr>
            <w:tcW w:w="3390" w:type="dxa"/>
          </w:tcPr>
          <w:p w14:paraId="7CB82727" w14:textId="77777777" w:rsidR="005D51B8" w:rsidRDefault="005D51B8" w:rsidP="00A2659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5D51B8">
              <w:rPr>
                <w:rFonts w:ascii="Times New Roman" w:eastAsia="Calibri" w:hAnsi="Times New Roman" w:cs="Times New Roman"/>
                <w:color w:val="000000"/>
              </w:rPr>
              <w:t>Формулирует конкретную цель ("Нарисую домик"). В процессе работы может менять цель, но фиксирует конечный результат ("Получилась машина")</w:t>
            </w:r>
          </w:p>
          <w:p w14:paraId="3FC303F8" w14:textId="77777777" w:rsidR="005D51B8" w:rsidRDefault="005D51B8" w:rsidP="00A2659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14:paraId="377C243A" w14:textId="77777777" w:rsidR="005D51B8" w:rsidRPr="005D51B8" w:rsidRDefault="005D51B8" w:rsidP="00A2659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D51B8">
              <w:rPr>
                <w:rFonts w:ascii="Times New Roman" w:eastAsia="Calibri" w:hAnsi="Times New Roman" w:cs="Times New Roman"/>
                <w:color w:val="000000"/>
              </w:rPr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5D51B8" w:rsidRPr="005102C0" w14:paraId="6E02D0AA" w14:textId="77777777" w:rsidTr="00A26594">
        <w:trPr>
          <w:trHeight w:val="491"/>
          <w:jc w:val="center"/>
        </w:trPr>
        <w:tc>
          <w:tcPr>
            <w:tcW w:w="3390" w:type="dxa"/>
          </w:tcPr>
          <w:p w14:paraId="33946FF8" w14:textId="77777777" w:rsidR="005D51B8" w:rsidRPr="005D51B8" w:rsidRDefault="005D51B8" w:rsidP="00A26594">
            <w:pPr>
              <w:pStyle w:val="a5"/>
              <w:rPr>
                <w:rFonts w:ascii="Times New Roman" w:hAnsi="Times New Roman" w:cs="Times New Roman"/>
              </w:rPr>
            </w:pPr>
            <w:r w:rsidRPr="005D51B8">
              <w:rPr>
                <w:rFonts w:ascii="Times New Roman" w:eastAsia="Calibri" w:hAnsi="Times New Roman" w:cs="Times New Roman"/>
              </w:rPr>
              <w:t>Инициирует парное взаимодействие со сверстником через краткое речевое предложение-побуждение ("Давай играть, делать...");</w:t>
            </w:r>
          </w:p>
          <w:p w14:paraId="60985369" w14:textId="77777777" w:rsidR="005D51B8" w:rsidRPr="005D51B8" w:rsidRDefault="005D51B8" w:rsidP="00A26594">
            <w:pPr>
              <w:pStyle w:val="a5"/>
              <w:rPr>
                <w:rFonts w:ascii="Times New Roman" w:hAnsi="Times New Roman" w:cs="Times New Roman"/>
              </w:rPr>
            </w:pPr>
          </w:p>
          <w:p w14:paraId="4EC4C693" w14:textId="77777777" w:rsidR="005D51B8" w:rsidRPr="005D51B8" w:rsidRDefault="005D51B8" w:rsidP="00A2659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D51B8">
              <w:rPr>
                <w:rFonts w:ascii="Times New Roman" w:eastAsia="Calibri" w:hAnsi="Times New Roman" w:cs="Times New Roman"/>
              </w:rPr>
              <w:t>В развернутой словесной форме предлагает партнерам исходные замыслы, цели; договаривается о распределении действий, не ущемляя интересы других участников</w:t>
            </w:r>
          </w:p>
        </w:tc>
      </w:tr>
      <w:tr w:rsidR="005D51B8" w:rsidRPr="005102C0" w14:paraId="54FAB816" w14:textId="77777777" w:rsidTr="00A26594">
        <w:trPr>
          <w:trHeight w:val="801"/>
          <w:jc w:val="center"/>
        </w:trPr>
        <w:tc>
          <w:tcPr>
            <w:tcW w:w="3390" w:type="dxa"/>
          </w:tcPr>
          <w:p w14:paraId="7D0BECBC" w14:textId="77777777" w:rsidR="005D51B8" w:rsidRDefault="005D51B8" w:rsidP="00A2659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5D51B8">
              <w:rPr>
                <w:rFonts w:ascii="Times New Roman" w:hAnsi="Times New Roman" w:cs="Times New Roman"/>
                <w:color w:val="000000"/>
              </w:rPr>
              <w:t>Задает вопросы относительно конкретных вещей и явлений (что, как, зачем?); высказывает простые предположения, осуществляет вариативные действия по отношению к исследуемому объекту, добиваясь нужного результата</w:t>
            </w:r>
          </w:p>
          <w:p w14:paraId="4D85E68D" w14:textId="77777777" w:rsidR="005D51B8" w:rsidRDefault="005D51B8" w:rsidP="00A26594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14:paraId="24EA8B9C" w14:textId="77777777" w:rsidR="005D51B8" w:rsidRPr="005D51B8" w:rsidRDefault="005D51B8" w:rsidP="00A26594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5D51B8">
              <w:rPr>
                <w:rFonts w:ascii="Times New Roman" w:hAnsi="Times New Roman" w:cs="Times New Roman"/>
                <w:color w:val="000000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</w:t>
            </w:r>
          </w:p>
        </w:tc>
      </w:tr>
    </w:tbl>
    <w:p w14:paraId="31750AB8" w14:textId="77777777" w:rsidR="000B36D6" w:rsidRDefault="005D51B8" w:rsidP="0065654D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72290FCE" w14:textId="77777777" w:rsidR="00AA6CD0" w:rsidRDefault="00AA6CD0" w:rsidP="0065654D">
      <w:pPr>
        <w:rPr>
          <w:sz w:val="28"/>
          <w:szCs w:val="28"/>
        </w:rPr>
      </w:pPr>
    </w:p>
    <w:p w14:paraId="2C503F4F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rStyle w:val="a6"/>
          <w:sz w:val="28"/>
        </w:rPr>
        <w:lastRenderedPageBreak/>
        <w:t>Сангвиник.</w:t>
      </w:r>
    </w:p>
    <w:p w14:paraId="1D997BB7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rStyle w:val="a6"/>
          <w:sz w:val="28"/>
        </w:rPr>
        <w:t>Характеристика.</w:t>
      </w:r>
    </w:p>
    <w:p w14:paraId="242BCFEF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sz w:val="28"/>
        </w:rPr>
        <w:t>Ребенок верток и подвижен. Слезы появляются мгновенно, но он быстро утешается. Быстро переключается с одного задания на другое. Родителей беспокоит несобранность, рассеянность, несерьезность, неаккуратность.  Ребенок приятен в общении, заводила, выдумщик, фантазер. Засыпает легко, быстро, так же и просыпается, встает рано. В играх любит лазать, ползать, раскачиваться, бегать. Быть «непостоянным» – не порок, а свойство этого темперамента. Такие дети миролюбивы, не помнят зла, добры и не жадны. Ребенок  весел, жизнерадостен, ловок и общителен.</w:t>
      </w:r>
    </w:p>
    <w:p w14:paraId="3FD4BCFF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rStyle w:val="a6"/>
          <w:sz w:val="28"/>
        </w:rPr>
        <w:t>Методы работы.</w:t>
      </w:r>
    </w:p>
    <w:p w14:paraId="5F634CD0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sz w:val="28"/>
        </w:rPr>
        <w:t>Игры и повседневная жизнь ребенка должны быть подвижными, требования к спокойствию и уравновешенности со стороны родителей надо согласовывать с учетом особенностей его темперамента.</w:t>
      </w:r>
    </w:p>
    <w:p w14:paraId="7F86C105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sz w:val="28"/>
        </w:rPr>
        <w:t>Удерживать внимание ребенок-сангвиник может научиться с помощью взрослого, отдающего ему много времени в совместных занятиях: просмотр диафильмов, чтение книг, сочинение историй, собирание конструктора.</w:t>
      </w:r>
    </w:p>
    <w:p w14:paraId="6FA7C783" w14:textId="77777777" w:rsidR="000B36D6" w:rsidRDefault="00AA6CD0" w:rsidP="00AA6CD0">
      <w:pPr>
        <w:pStyle w:val="a3"/>
        <w:rPr>
          <w:sz w:val="28"/>
        </w:rPr>
      </w:pPr>
      <w:r w:rsidRPr="00AA6CD0">
        <w:rPr>
          <w:sz w:val="28"/>
        </w:rPr>
        <w:t xml:space="preserve">Родители должны делать основной упор в занятиях на умении сосредотачиваться на выполняемой работе и доводить ее до конца. Конструкторы, </w:t>
      </w:r>
      <w:proofErr w:type="spellStart"/>
      <w:r w:rsidRPr="00AA6CD0">
        <w:rPr>
          <w:sz w:val="28"/>
        </w:rPr>
        <w:t>пазлы</w:t>
      </w:r>
      <w:proofErr w:type="spellEnd"/>
      <w:r w:rsidRPr="00AA6CD0">
        <w:rPr>
          <w:sz w:val="28"/>
        </w:rPr>
        <w:t>, рукоделие, конструирование моделей и другие игры, которые требуют внимания и тщательности, помогут развить собранность и аккуратность. С сангвиниками можно быть требовательным, и, конечно, не следует перегибать при этом палку. Вы вполне можете попросить его переделать заново работу и оценить самому результат.</w:t>
      </w:r>
    </w:p>
    <w:p w14:paraId="129DDF9C" w14:textId="77777777" w:rsidR="00B63D07" w:rsidRDefault="00B63D07" w:rsidP="00AA6CD0">
      <w:pPr>
        <w:pStyle w:val="a3"/>
        <w:rPr>
          <w:sz w:val="28"/>
        </w:rPr>
      </w:pPr>
    </w:p>
    <w:p w14:paraId="4D981041" w14:textId="77777777" w:rsidR="00B63D07" w:rsidRPr="00B63D07" w:rsidRDefault="00B63D07" w:rsidP="00AA6CD0">
      <w:pPr>
        <w:pStyle w:val="a3"/>
        <w:rPr>
          <w:rStyle w:val="a6"/>
          <w:b w:val="0"/>
          <w:bCs w:val="0"/>
          <w:sz w:val="28"/>
        </w:rPr>
      </w:pPr>
    </w:p>
    <w:p w14:paraId="5DB46A5F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rStyle w:val="a6"/>
          <w:sz w:val="28"/>
        </w:rPr>
        <w:t>Меланхолик.</w:t>
      </w:r>
    </w:p>
    <w:p w14:paraId="6D61B9C4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rStyle w:val="a6"/>
          <w:sz w:val="28"/>
        </w:rPr>
        <w:t>Характеристика.</w:t>
      </w:r>
    </w:p>
    <w:p w14:paraId="59208CB0" w14:textId="77777777" w:rsidR="00AA6CD0" w:rsidRDefault="00AA6CD0" w:rsidP="00AA6CD0">
      <w:pPr>
        <w:pStyle w:val="a3"/>
        <w:rPr>
          <w:sz w:val="28"/>
        </w:rPr>
      </w:pPr>
      <w:r w:rsidRPr="00AA6CD0">
        <w:rPr>
          <w:sz w:val="28"/>
        </w:rPr>
        <w:t>В его поведении много непонятного, но оно вытекает из богатого внутреннего мира. Когда он не играет, то чаще всего бывает задумчивым и грустным. Если расстроится, то плачет долго и горько. С трудом включается в игры других детей, но, преодолев себя, способен почувствовать радость и удовольствие. Пугается чужих людей и сверстников, но с теми, кого любит, добр, мягок, открыт и доверчив. Часто слишком рассудителен, ведет себя и рассуждает, как «маленький взрослый». Любит уединяться, не играет в «грубые» игры. Разборчив в еде, быстро устает, с трудом переключается на другой вид деятельности. Засыпает поздно, в кровати любит размышлять и фантазировать. Утром встает плохо, в хмуром настроении. Любит тепло, боится спорта.</w:t>
      </w:r>
    </w:p>
    <w:p w14:paraId="50C218C6" w14:textId="77777777" w:rsidR="00B63D07" w:rsidRPr="000B36D6" w:rsidRDefault="00B63D07" w:rsidP="00AA6CD0">
      <w:pPr>
        <w:pStyle w:val="a3"/>
        <w:rPr>
          <w:rStyle w:val="a6"/>
          <w:b w:val="0"/>
          <w:bCs w:val="0"/>
          <w:sz w:val="28"/>
        </w:rPr>
      </w:pPr>
    </w:p>
    <w:p w14:paraId="413D3FCB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rStyle w:val="a6"/>
          <w:sz w:val="28"/>
        </w:rPr>
        <w:lastRenderedPageBreak/>
        <w:t>Методы работы.</w:t>
      </w:r>
    </w:p>
    <w:p w14:paraId="65C51CBF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sz w:val="28"/>
        </w:rPr>
        <w:t>Такой ребенок требует много заботы и любящего понимания.</w:t>
      </w:r>
    </w:p>
    <w:p w14:paraId="55ECA899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sz w:val="28"/>
        </w:rPr>
        <w:t>Педагоги должны знать, что накопление проблем, грубое обращение неприемлемы для ребенка-меланхолика, так как он долго фиксируется на этом и переживает. В совместных занятиях лучше использовать рисование, лепку, конструирование, мягкие, не соревновательные игры.</w:t>
      </w:r>
    </w:p>
    <w:p w14:paraId="730CCDEB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sz w:val="28"/>
        </w:rPr>
        <w:t>Успех в работе с меланхоликами предполагает и опору на ценные их качества – чувствительность к эмоциональным воздействиям, способность к сопереживанием и др. Детям этого темперамента обычно легче проявить себя, самоутвердиться в художественной деятельности (музыкальной, изобразительной и др.), в спокойных играх, занятиях (в небольших по составу группах, с доброжелательными по характеру детьми, близкими по степени общительности). Важно учитывать это в воспитательной работе.</w:t>
      </w:r>
    </w:p>
    <w:p w14:paraId="4D44B67E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rStyle w:val="a6"/>
          <w:sz w:val="28"/>
        </w:rPr>
        <w:t>Холерик.</w:t>
      </w:r>
    </w:p>
    <w:p w14:paraId="6019DF01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rStyle w:val="a6"/>
          <w:sz w:val="28"/>
        </w:rPr>
        <w:t>Характеристика.</w:t>
      </w:r>
    </w:p>
    <w:p w14:paraId="5B8D2465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sz w:val="28"/>
        </w:rPr>
        <w:t>Ребенок всегда знает, чего хочет, настойчив, решителен, бесстрашен. Любит риск и приключения. С трудом идет на компромисс. Не прислушивается к мнению других, излишне самостоятелен, чтобы добиться своего, бывает вспыльчив и агрессивен.</w:t>
      </w:r>
    </w:p>
    <w:p w14:paraId="50BA1A45" w14:textId="77777777" w:rsidR="000B36D6" w:rsidRPr="00B63D07" w:rsidRDefault="00AA6CD0" w:rsidP="00AA6CD0">
      <w:pPr>
        <w:pStyle w:val="a3"/>
        <w:rPr>
          <w:rStyle w:val="a6"/>
          <w:b w:val="0"/>
          <w:bCs w:val="0"/>
          <w:sz w:val="28"/>
        </w:rPr>
      </w:pPr>
      <w:r w:rsidRPr="00AA6CD0">
        <w:rPr>
          <w:sz w:val="28"/>
        </w:rPr>
        <w:t>Поведение во многом зависит от воли, многого может добиться сам, не обращая внимания на синяки и шишки. Спит мало, просыпается рано. В еде не разборчив, любит «хватать куски». В его поступках часто отсутствует элемент обдумывания; импульсивен, подвержен вспышкам гнева, драчун и крикун, но затем может притихнуть и стать «золотым» ребенком. Играет в грубые, порывистые игры, часто конфликтует со сверстниками.</w:t>
      </w:r>
    </w:p>
    <w:p w14:paraId="0E8EB245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rStyle w:val="a6"/>
          <w:sz w:val="28"/>
        </w:rPr>
        <w:t>Методы работы.</w:t>
      </w:r>
    </w:p>
    <w:p w14:paraId="1359B572" w14:textId="77777777" w:rsidR="00AA6CD0" w:rsidRPr="00AA6CD0" w:rsidRDefault="00AA6CD0" w:rsidP="00AA6CD0">
      <w:pPr>
        <w:pStyle w:val="a3"/>
        <w:spacing w:before="0" w:beforeAutospacing="0" w:after="0" w:afterAutospacing="0"/>
        <w:rPr>
          <w:sz w:val="28"/>
        </w:rPr>
      </w:pPr>
      <w:r w:rsidRPr="00AA6CD0">
        <w:rPr>
          <w:sz w:val="28"/>
        </w:rPr>
        <w:t>В обращении с ребенком-холериком необходимо много терпения и спокойствия. В совместных занятиях рекомендуются подвижные, соревновательные игры, спортивные упражнения; полезно плавание, прыжки на батуте, ритмические танцы. Такому ребенку нужно большое жизненное пространство, полезны выезды на природу, походы. В играх желательно предусмотреть возможность проигрыша ребенка и показать, что часто прежде, чем что-то сделать, неплохо бы и подумать. Читать и рассказывать ребенку-холерику лучше книги и истории о героических подвигах и поступках, где воля и спокойствие творят чудеса. Ругать и наказывать ребенка лучше после того, как он успокоится, может быть, даже через день, но не физически, а объясняя последствия его поступка. Ни в коем случае не стыдить при других! Ребенок и сам бы хотел научиться держать себя в руках, так поймите его и помогайте.</w:t>
      </w:r>
    </w:p>
    <w:p w14:paraId="7392889D" w14:textId="77777777" w:rsidR="00AA6CD0" w:rsidRPr="00AA6CD0" w:rsidRDefault="00AA6CD0" w:rsidP="00AA6CD0">
      <w:pPr>
        <w:pStyle w:val="a3"/>
        <w:spacing w:before="0" w:beforeAutospacing="0" w:after="0" w:afterAutospacing="0"/>
        <w:rPr>
          <w:sz w:val="28"/>
        </w:rPr>
      </w:pPr>
      <w:r w:rsidRPr="00AA6CD0">
        <w:rPr>
          <w:sz w:val="28"/>
        </w:rPr>
        <w:t>Педагоги должны помнить, что воспитание детей с холерическим темпераментом требует особого терпения и гуманности, ибо нажим, а тем более репрессии, вызывают резкое противодействие и даже ненависть.</w:t>
      </w:r>
    </w:p>
    <w:p w14:paraId="578FE3B3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sz w:val="28"/>
        </w:rPr>
        <w:lastRenderedPageBreak/>
        <w:t>Ни в коем случае нельзя применять «сильные меры» воздействия – окрики, шлепки, угрозы. От этого возбуждение только усиливается. С возбудимым ребенком следует говорить спокойно, но требовательно, без уговоров.</w:t>
      </w:r>
    </w:p>
    <w:p w14:paraId="461F1CD3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rStyle w:val="a6"/>
          <w:sz w:val="28"/>
        </w:rPr>
        <w:t>Флегматик.</w:t>
      </w:r>
    </w:p>
    <w:p w14:paraId="32A1997A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rStyle w:val="a6"/>
          <w:sz w:val="28"/>
        </w:rPr>
        <w:t>Характеристика.</w:t>
      </w:r>
    </w:p>
    <w:p w14:paraId="7C89BA74" w14:textId="77777777" w:rsidR="000B36D6" w:rsidRPr="00B63D07" w:rsidRDefault="00AA6CD0" w:rsidP="00AA6CD0">
      <w:pPr>
        <w:pStyle w:val="a3"/>
        <w:rPr>
          <w:rStyle w:val="a6"/>
          <w:b w:val="0"/>
          <w:bCs w:val="0"/>
          <w:sz w:val="28"/>
        </w:rPr>
      </w:pPr>
      <w:r w:rsidRPr="00AA6CD0">
        <w:rPr>
          <w:sz w:val="28"/>
        </w:rPr>
        <w:t>Медлительный молчун, полненький и спокойный. Любит несколько игрушек, мало фантазирует, играет спокойно, не шумно. Мало двигается, любит поспать, засыпает легко, встает поздно, кушает много, в еде не разборчив. Тщательно складывает игрушки, одежду, любит порядок и добротность во всем: пьет только из своей чашки, ест только своей ложкой, в садике играет только своей игрушкой. Если что-то не так, может добиваться своего с почти холерической энергией. Разговаривает медленно, с паузами, терпеть не может игры, где надо проявить быстроту, сноровку. Это «надежный» ребенок, послушный и пунктуальный. Самостоятельно принимать задание затрудняется, спокойно отдает право выбора другому. Знает много стихов и песен, новое не любит, а с удовольствием выполняет уже известное. Для других детей он скучен и ленив, они не приглашают его в свои активные игры, но любят играть с ним в традиционные ролевые игры. Схватывает и запоминает новые правила и информацию медленно, но надежно, редко ошибается.</w:t>
      </w:r>
    </w:p>
    <w:p w14:paraId="4AC2EBE0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rStyle w:val="a6"/>
          <w:sz w:val="28"/>
        </w:rPr>
        <w:t>Методы работы.</w:t>
      </w:r>
    </w:p>
    <w:p w14:paraId="32DFD468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sz w:val="28"/>
        </w:rPr>
        <w:t>В совместных занятиях рекомендуются упражнения на развитие творческой фантазии, занятия музыкой, вышиванием, лепкой, рисованием. Не надо делать ребенка «удобным» для себя. В игре не предоставляйте ребенка самому себе, тормошите, зажигайте, заинтересовывайте. Не стоит настойчиво внешне проявлять свою любовь к ребенку-флегматику. Напротив, кажущееся равнодушие взрослого будет действовать на него так, что он будет стремиться к преодолению своего равнодушия, завоеванию любви.</w:t>
      </w:r>
    </w:p>
    <w:p w14:paraId="4FE46010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sz w:val="28"/>
        </w:rPr>
        <w:t>Взрослым необходимо помнить, что детям-флегматикам следует с «малых ногтей» прививать привычку быть деятельным и активным.</w:t>
      </w:r>
    </w:p>
    <w:p w14:paraId="07462E31" w14:textId="77777777" w:rsidR="00AA6CD0" w:rsidRPr="00AA6CD0" w:rsidRDefault="00AA6CD0" w:rsidP="00AA6CD0">
      <w:pPr>
        <w:pStyle w:val="a3"/>
        <w:rPr>
          <w:sz w:val="28"/>
        </w:rPr>
      </w:pPr>
      <w:r w:rsidRPr="00AA6CD0">
        <w:rPr>
          <w:sz w:val="28"/>
        </w:rPr>
        <w:t>В целях же преодоления возможных инертности и вялости следует включать флегматика в такие виды деятельности, которые требуют от ребенка двигательной активности – занятия гимнастикой, подвижные игры, походы, коллективный труд и др. В этих случаях от темпа, ритма работы ребенка зависит успех общего дела. Если он будет слишком медлителен, то может подвести товарищей. Но нельзя медлительных детей объединять в коллективном труде с теми, чей темп значительно выше. Это важно учитывать при проведении спортивных игр и упражнений.</w:t>
      </w:r>
    </w:p>
    <w:p w14:paraId="2A66C241" w14:textId="77777777" w:rsidR="00AA6CD0" w:rsidRDefault="00AA6CD0" w:rsidP="00AA6CD0">
      <w:pPr>
        <w:pStyle w:val="a3"/>
        <w:rPr>
          <w:color w:val="331407"/>
        </w:rPr>
      </w:pPr>
    </w:p>
    <w:p w14:paraId="4336F0C9" w14:textId="77777777" w:rsidR="00B63D07" w:rsidRDefault="00B63D07" w:rsidP="00AA6CD0">
      <w:pPr>
        <w:pStyle w:val="a3"/>
        <w:rPr>
          <w:color w:val="331407"/>
        </w:rPr>
      </w:pPr>
    </w:p>
    <w:p w14:paraId="2DC01933" w14:textId="77777777" w:rsidR="00B63D07" w:rsidRPr="00DA1BD0" w:rsidRDefault="00B63D07" w:rsidP="00AA6CD0">
      <w:pPr>
        <w:pStyle w:val="a3"/>
        <w:rPr>
          <w:color w:val="331407"/>
        </w:rPr>
      </w:pPr>
    </w:p>
    <w:tbl>
      <w:tblPr>
        <w:tblW w:w="10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6260"/>
      </w:tblGrid>
      <w:tr w:rsidR="00782DFD" w:rsidRPr="00782DFD" w14:paraId="60869A75" w14:textId="77777777" w:rsidTr="00AD5536">
        <w:trPr>
          <w:trHeight w:val="484"/>
        </w:trPr>
        <w:tc>
          <w:tcPr>
            <w:tcW w:w="10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D938CA0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lastRenderedPageBreak/>
              <w:t xml:space="preserve">Что требуется детям с различными индивидуальными способами обучения? </w:t>
            </w:r>
          </w:p>
        </w:tc>
      </w:tr>
      <w:tr w:rsidR="00782DFD" w:rsidRPr="00782DFD" w14:paraId="5C4EB93B" w14:textId="77777777" w:rsidTr="00AD5536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6E06D85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i/>
                <w:iCs/>
                <w:sz w:val="28"/>
                <w:szCs w:val="20"/>
              </w:rPr>
              <w:t>Ребенок, который...</w:t>
            </w:r>
            <w:r w:rsidRPr="00782DFD">
              <w:rPr>
                <w:bCs/>
                <w:sz w:val="28"/>
                <w:szCs w:val="20"/>
              </w:rPr>
              <w:t xml:space="preserve">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AD65A31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i/>
                <w:iCs/>
                <w:sz w:val="28"/>
                <w:szCs w:val="20"/>
              </w:rPr>
              <w:t>Подходы к детям</w:t>
            </w:r>
            <w:r w:rsidRPr="00782DFD">
              <w:rPr>
                <w:bCs/>
                <w:sz w:val="28"/>
                <w:szCs w:val="20"/>
              </w:rPr>
              <w:t xml:space="preserve"> </w:t>
            </w:r>
          </w:p>
        </w:tc>
      </w:tr>
      <w:tr w:rsidR="00782DFD" w:rsidRPr="00782DFD" w14:paraId="4B027B0A" w14:textId="77777777" w:rsidTr="00AD5536">
        <w:trPr>
          <w:trHeight w:val="968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324E573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быстро запоминает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9833E86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Дать роль побольше. Попросить помочь другим выучить их роли. Назначить заместителем директора готовящегося представления </w:t>
            </w:r>
          </w:p>
        </w:tc>
      </w:tr>
      <w:tr w:rsidR="00782DFD" w:rsidRPr="00782DFD" w14:paraId="1CCFABD7" w14:textId="77777777" w:rsidTr="00AD5536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936F8BD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очень самостоятелен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CF136CA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56E2C6AC" w14:textId="77777777" w:rsidTr="00AD5536">
        <w:trPr>
          <w:trHeight w:val="968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6002361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лучше воспринимает материал зрительно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E5A3CFF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75A9AEFA" w14:textId="77777777" w:rsidTr="00AD5536">
        <w:trPr>
          <w:trHeight w:val="968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4EC8BA0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лучше воспринимает материал на слух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1B55C7C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55E94336" w14:textId="77777777" w:rsidTr="00AD5536">
        <w:trPr>
          <w:trHeight w:val="968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9AA93ED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плохо воспринимает материал осязательно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FF99C2C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663DD1D5" w14:textId="77777777" w:rsidTr="00AD5536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0C458F0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слабо владеет ножницами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794E5BA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1B491539" w14:textId="77777777" w:rsidTr="00AD5536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CA7BA3C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очень активен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9A0722D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29DDC3EF" w14:textId="77777777" w:rsidTr="00AD5536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DBFDC56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очень сдержан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474A4AA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71A82912" w14:textId="77777777" w:rsidTr="00AD5536">
        <w:trPr>
          <w:trHeight w:val="1451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BB267D0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больше интересуется процессом, чем результатом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645750C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782DFD" w:rsidRPr="00782DFD" w14:paraId="72958C89" w14:textId="77777777" w:rsidTr="00AD5536">
        <w:trPr>
          <w:trHeight w:val="1451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B3C7DF7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гибок, подходит к обучению творчески, но совсем не организован.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AB95242" w14:textId="77777777" w:rsidR="00782DFD" w:rsidRPr="00782DFD" w:rsidRDefault="00782DFD" w:rsidP="00AD5536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</w:tbl>
    <w:p w14:paraId="6E3D4673" w14:textId="77777777" w:rsidR="00AA6CD0" w:rsidRDefault="00AA6CD0" w:rsidP="0065654D">
      <w:pPr>
        <w:rPr>
          <w:sz w:val="28"/>
          <w:szCs w:val="28"/>
        </w:rPr>
      </w:pPr>
    </w:p>
    <w:p w14:paraId="3FC48C29" w14:textId="77777777" w:rsidR="00B63D07" w:rsidRDefault="00B63D07" w:rsidP="0065654D">
      <w:pPr>
        <w:rPr>
          <w:sz w:val="28"/>
          <w:szCs w:val="28"/>
        </w:rPr>
      </w:pPr>
    </w:p>
    <w:p w14:paraId="7241C766" w14:textId="77777777" w:rsidR="00B63D07" w:rsidRDefault="00B63D07" w:rsidP="0065654D">
      <w:pPr>
        <w:rPr>
          <w:sz w:val="28"/>
          <w:szCs w:val="28"/>
        </w:rPr>
      </w:pPr>
    </w:p>
    <w:p w14:paraId="608B9155" w14:textId="77777777" w:rsidR="00B63D07" w:rsidRDefault="00B63D07" w:rsidP="0065654D">
      <w:pPr>
        <w:rPr>
          <w:sz w:val="28"/>
          <w:szCs w:val="28"/>
        </w:rPr>
      </w:pPr>
    </w:p>
    <w:p w14:paraId="65535EB1" w14:textId="77777777" w:rsidR="00B63D07" w:rsidRDefault="00B63D07" w:rsidP="0065654D">
      <w:pPr>
        <w:rPr>
          <w:sz w:val="28"/>
          <w:szCs w:val="28"/>
        </w:rPr>
      </w:pPr>
    </w:p>
    <w:p w14:paraId="4A648CF5" w14:textId="77777777" w:rsidR="00B63D07" w:rsidRDefault="00B63D07" w:rsidP="0065654D">
      <w:pPr>
        <w:rPr>
          <w:sz w:val="28"/>
          <w:szCs w:val="28"/>
        </w:rPr>
      </w:pPr>
    </w:p>
    <w:p w14:paraId="0E8078FC" w14:textId="77777777" w:rsidR="00B63D07" w:rsidRDefault="00B63D07" w:rsidP="0065654D">
      <w:pPr>
        <w:rPr>
          <w:sz w:val="28"/>
          <w:szCs w:val="28"/>
        </w:rPr>
      </w:pPr>
    </w:p>
    <w:p w14:paraId="71AE1730" w14:textId="77777777" w:rsidR="00B63D07" w:rsidRDefault="00B63D07" w:rsidP="0065654D">
      <w:pPr>
        <w:rPr>
          <w:sz w:val="28"/>
          <w:szCs w:val="28"/>
        </w:rPr>
      </w:pPr>
    </w:p>
    <w:p w14:paraId="3EBC7CC1" w14:textId="77777777" w:rsidR="00B63D07" w:rsidRDefault="00B63D07" w:rsidP="0065654D">
      <w:pPr>
        <w:rPr>
          <w:sz w:val="28"/>
          <w:szCs w:val="28"/>
        </w:rPr>
      </w:pPr>
    </w:p>
    <w:p w14:paraId="600ADCBE" w14:textId="77777777" w:rsidR="00E44293" w:rsidRDefault="00E44293" w:rsidP="0065654D">
      <w:pPr>
        <w:rPr>
          <w:sz w:val="28"/>
          <w:szCs w:val="28"/>
        </w:rPr>
      </w:pPr>
    </w:p>
    <w:p w14:paraId="1BC33CB1" w14:textId="77777777" w:rsidR="00E44293" w:rsidRDefault="00E44293" w:rsidP="0065654D">
      <w:pPr>
        <w:rPr>
          <w:sz w:val="28"/>
          <w:szCs w:val="28"/>
        </w:rPr>
      </w:pPr>
    </w:p>
    <w:p w14:paraId="2BFC19B6" w14:textId="77777777" w:rsidR="00E44293" w:rsidRDefault="00E44293" w:rsidP="0065654D">
      <w:pPr>
        <w:rPr>
          <w:sz w:val="28"/>
          <w:szCs w:val="28"/>
        </w:rPr>
      </w:pPr>
    </w:p>
    <w:p w14:paraId="01731291" w14:textId="77777777" w:rsidR="00E44293" w:rsidRDefault="00E44293" w:rsidP="0065654D">
      <w:pPr>
        <w:rPr>
          <w:sz w:val="28"/>
          <w:szCs w:val="28"/>
        </w:rPr>
      </w:pPr>
    </w:p>
    <w:p w14:paraId="369C080A" w14:textId="77777777" w:rsidR="00E44293" w:rsidRDefault="00E44293" w:rsidP="0065654D">
      <w:pPr>
        <w:rPr>
          <w:sz w:val="28"/>
          <w:szCs w:val="28"/>
        </w:rPr>
      </w:pPr>
    </w:p>
    <w:p w14:paraId="1AED266D" w14:textId="77777777" w:rsidR="00E44293" w:rsidRDefault="00E44293" w:rsidP="0065654D">
      <w:pPr>
        <w:rPr>
          <w:sz w:val="28"/>
          <w:szCs w:val="28"/>
        </w:rPr>
      </w:pPr>
    </w:p>
    <w:p w14:paraId="16E7EAC8" w14:textId="77777777" w:rsidR="00E44293" w:rsidRDefault="00E44293" w:rsidP="0065654D">
      <w:pPr>
        <w:rPr>
          <w:sz w:val="28"/>
          <w:szCs w:val="28"/>
        </w:rPr>
      </w:pPr>
    </w:p>
    <w:tbl>
      <w:tblPr>
        <w:tblW w:w="10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6260"/>
      </w:tblGrid>
      <w:tr w:rsidR="00E44293" w:rsidRPr="00782DFD" w14:paraId="1C293B0A" w14:textId="77777777" w:rsidTr="00A477F9">
        <w:trPr>
          <w:trHeight w:val="484"/>
        </w:trPr>
        <w:tc>
          <w:tcPr>
            <w:tcW w:w="10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A26C38F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lastRenderedPageBreak/>
              <w:t xml:space="preserve">Что требуется детям с различными индивидуальными способами обучения? </w:t>
            </w:r>
          </w:p>
        </w:tc>
      </w:tr>
      <w:tr w:rsidR="00E44293" w:rsidRPr="00782DFD" w14:paraId="36E8C224" w14:textId="77777777" w:rsidTr="00A477F9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4CAAC4C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i/>
                <w:iCs/>
                <w:sz w:val="28"/>
                <w:szCs w:val="20"/>
              </w:rPr>
              <w:t>Ребенок, который...</w:t>
            </w:r>
            <w:r w:rsidRPr="00782DFD">
              <w:rPr>
                <w:bCs/>
                <w:sz w:val="28"/>
                <w:szCs w:val="20"/>
              </w:rPr>
              <w:t xml:space="preserve">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E40CC42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i/>
                <w:iCs/>
                <w:sz w:val="28"/>
                <w:szCs w:val="20"/>
              </w:rPr>
              <w:t>Подходы к детям</w:t>
            </w:r>
            <w:r w:rsidRPr="00782DFD">
              <w:rPr>
                <w:bCs/>
                <w:sz w:val="28"/>
                <w:szCs w:val="20"/>
              </w:rPr>
              <w:t xml:space="preserve"> </w:t>
            </w:r>
          </w:p>
        </w:tc>
      </w:tr>
      <w:tr w:rsidR="00E44293" w:rsidRPr="00782DFD" w14:paraId="13F4C49C" w14:textId="77777777" w:rsidTr="00A477F9">
        <w:trPr>
          <w:trHeight w:val="968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A6CA178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быстро запоминает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47B2985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Дать роль побольше. Попросить помочь другим выучить их роли. Назначить заместителем директора готовящегося представления </w:t>
            </w:r>
          </w:p>
        </w:tc>
      </w:tr>
      <w:tr w:rsidR="00E44293" w:rsidRPr="00782DFD" w14:paraId="0181ECDA" w14:textId="77777777" w:rsidTr="00A477F9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02760BA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очень самостоятелен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1B6810E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E44293" w:rsidRPr="00782DFD" w14:paraId="2BD5D6EE" w14:textId="77777777" w:rsidTr="00A477F9">
        <w:trPr>
          <w:trHeight w:val="968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06816EC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лучше воспринимает материал зрительно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444509F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E44293" w:rsidRPr="00782DFD" w14:paraId="062A2426" w14:textId="77777777" w:rsidTr="00A477F9">
        <w:trPr>
          <w:trHeight w:val="968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5A322E8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лучше воспринимает материал на слух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E7EEBD6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E44293" w:rsidRPr="00782DFD" w14:paraId="5827607D" w14:textId="77777777" w:rsidTr="00A477F9">
        <w:trPr>
          <w:trHeight w:val="968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9B96A26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плохо воспринимает материал осязательно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929EAF3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E44293" w:rsidRPr="00782DFD" w14:paraId="67A7BB99" w14:textId="77777777" w:rsidTr="00A477F9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9AD911F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слабо владеет ножницами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2A539D1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E44293" w:rsidRPr="00782DFD" w14:paraId="11BE5ADC" w14:textId="77777777" w:rsidTr="00A477F9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8D4D106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очень активен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7639100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E44293" w:rsidRPr="00782DFD" w14:paraId="2F76EEC7" w14:textId="77777777" w:rsidTr="00A477F9">
        <w:trPr>
          <w:trHeight w:val="484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EB063B1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очень сдержан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FED58DD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E44293" w:rsidRPr="00782DFD" w14:paraId="5E1B4893" w14:textId="77777777" w:rsidTr="00A477F9">
        <w:trPr>
          <w:trHeight w:val="1451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0B30FA1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больше интересуется процессом, чем результатом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06B43F7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  <w:tr w:rsidR="00E44293" w:rsidRPr="00782DFD" w14:paraId="6110ABC0" w14:textId="77777777" w:rsidTr="00A477F9">
        <w:trPr>
          <w:trHeight w:val="1451"/>
        </w:trPr>
        <w:tc>
          <w:tcPr>
            <w:tcW w:w="4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7BC1FB8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  <w:r w:rsidRPr="00782DFD">
              <w:rPr>
                <w:bCs/>
                <w:sz w:val="28"/>
                <w:szCs w:val="20"/>
              </w:rPr>
              <w:t xml:space="preserve">гибок, подходит к обучению творчески, но совсем не организован. 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719BA65" w14:textId="77777777" w:rsidR="00E44293" w:rsidRPr="00782DFD" w:rsidRDefault="00E44293" w:rsidP="00A477F9">
            <w:pPr>
              <w:pStyle w:val="a3"/>
              <w:jc w:val="both"/>
              <w:rPr>
                <w:bCs/>
                <w:sz w:val="28"/>
                <w:szCs w:val="20"/>
              </w:rPr>
            </w:pPr>
          </w:p>
        </w:tc>
      </w:tr>
    </w:tbl>
    <w:p w14:paraId="5799D6A4" w14:textId="77777777" w:rsidR="00E44293" w:rsidRDefault="00E44293" w:rsidP="0065654D">
      <w:pPr>
        <w:rPr>
          <w:sz w:val="28"/>
          <w:szCs w:val="28"/>
        </w:rPr>
      </w:pPr>
    </w:p>
    <w:p w14:paraId="43CC2F04" w14:textId="77777777" w:rsidR="00E44293" w:rsidRDefault="00E44293" w:rsidP="0065654D">
      <w:pPr>
        <w:rPr>
          <w:sz w:val="28"/>
          <w:szCs w:val="28"/>
        </w:rPr>
      </w:pPr>
    </w:p>
    <w:p w14:paraId="0B347357" w14:textId="77777777" w:rsidR="00E44293" w:rsidRDefault="00E44293" w:rsidP="0065654D">
      <w:pPr>
        <w:rPr>
          <w:sz w:val="28"/>
          <w:szCs w:val="28"/>
        </w:rPr>
      </w:pPr>
    </w:p>
    <w:p w14:paraId="76397DA2" w14:textId="77777777" w:rsidR="00E44293" w:rsidRDefault="00E44293" w:rsidP="0065654D">
      <w:pPr>
        <w:rPr>
          <w:sz w:val="28"/>
          <w:szCs w:val="28"/>
        </w:rPr>
      </w:pPr>
    </w:p>
    <w:p w14:paraId="1695B66D" w14:textId="77777777" w:rsidR="00E44293" w:rsidRDefault="00E44293" w:rsidP="0065654D">
      <w:pPr>
        <w:rPr>
          <w:sz w:val="28"/>
          <w:szCs w:val="28"/>
        </w:rPr>
      </w:pPr>
    </w:p>
    <w:p w14:paraId="08842FC5" w14:textId="77777777" w:rsidR="00E44293" w:rsidRDefault="00E44293" w:rsidP="0065654D">
      <w:pPr>
        <w:rPr>
          <w:sz w:val="28"/>
          <w:szCs w:val="28"/>
        </w:rPr>
      </w:pPr>
    </w:p>
    <w:p w14:paraId="52294692" w14:textId="77777777" w:rsidR="00E44293" w:rsidRDefault="00E44293" w:rsidP="0065654D">
      <w:pPr>
        <w:rPr>
          <w:sz w:val="28"/>
          <w:szCs w:val="28"/>
        </w:rPr>
      </w:pPr>
    </w:p>
    <w:p w14:paraId="14853D1D" w14:textId="77777777" w:rsidR="00E44293" w:rsidRDefault="00E44293" w:rsidP="0065654D">
      <w:pPr>
        <w:rPr>
          <w:sz w:val="28"/>
          <w:szCs w:val="28"/>
        </w:rPr>
      </w:pPr>
    </w:p>
    <w:p w14:paraId="56862E7E" w14:textId="77777777" w:rsidR="00E44293" w:rsidRDefault="00E44293" w:rsidP="0065654D">
      <w:pPr>
        <w:rPr>
          <w:sz w:val="28"/>
          <w:szCs w:val="28"/>
        </w:rPr>
      </w:pPr>
    </w:p>
    <w:p w14:paraId="74B27103" w14:textId="77777777" w:rsidR="00E44293" w:rsidRDefault="00E44293" w:rsidP="0065654D">
      <w:pPr>
        <w:rPr>
          <w:sz w:val="28"/>
          <w:szCs w:val="28"/>
        </w:rPr>
      </w:pPr>
    </w:p>
    <w:p w14:paraId="7CA666BD" w14:textId="77777777" w:rsidR="00B63D07" w:rsidRDefault="00B63D07" w:rsidP="0065654D">
      <w:pPr>
        <w:rPr>
          <w:sz w:val="28"/>
          <w:szCs w:val="28"/>
        </w:rPr>
      </w:pPr>
    </w:p>
    <w:p w14:paraId="16C05B2C" w14:textId="77777777" w:rsidR="00B63D07" w:rsidRDefault="00B63D07" w:rsidP="0065654D">
      <w:pPr>
        <w:rPr>
          <w:sz w:val="28"/>
          <w:szCs w:val="28"/>
        </w:rPr>
      </w:pPr>
    </w:p>
    <w:p w14:paraId="6C7659DC" w14:textId="77777777" w:rsidR="00B63D07" w:rsidRDefault="00B63D07" w:rsidP="0065654D">
      <w:pPr>
        <w:rPr>
          <w:sz w:val="28"/>
          <w:szCs w:val="28"/>
        </w:rPr>
      </w:pPr>
    </w:p>
    <w:p w14:paraId="13623394" w14:textId="77777777" w:rsidR="00B63D07" w:rsidRDefault="00B63D07" w:rsidP="0065654D">
      <w:pPr>
        <w:rPr>
          <w:sz w:val="28"/>
          <w:szCs w:val="28"/>
        </w:rPr>
      </w:pPr>
    </w:p>
    <w:p w14:paraId="3961628C" w14:textId="77777777" w:rsidR="00B63D07" w:rsidRDefault="00B63D07" w:rsidP="0065654D">
      <w:pPr>
        <w:rPr>
          <w:sz w:val="28"/>
          <w:szCs w:val="28"/>
        </w:rPr>
      </w:pPr>
    </w:p>
    <w:p w14:paraId="680E6E06" w14:textId="77777777" w:rsidR="00B63D07" w:rsidRDefault="00B63D07" w:rsidP="0065654D">
      <w:pPr>
        <w:rPr>
          <w:sz w:val="28"/>
          <w:szCs w:val="28"/>
        </w:rPr>
      </w:pPr>
    </w:p>
    <w:p w14:paraId="0C9FBBDE" w14:textId="77777777" w:rsidR="00B63D07" w:rsidRDefault="00B63D07" w:rsidP="0065654D">
      <w:pPr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263"/>
        <w:gridCol w:w="5141"/>
      </w:tblGrid>
      <w:tr w:rsidR="00C54760" w14:paraId="1EDF2184" w14:textId="77777777" w:rsidTr="00A26594">
        <w:trPr>
          <w:jc w:val="center"/>
        </w:trPr>
        <w:tc>
          <w:tcPr>
            <w:tcW w:w="5263" w:type="dxa"/>
          </w:tcPr>
          <w:p w14:paraId="66F6E566" w14:textId="77777777" w:rsidR="00C54760" w:rsidRPr="003C63FE" w:rsidRDefault="00C54760" w:rsidP="00A2659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C63FE">
              <w:rPr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141" w:type="dxa"/>
          </w:tcPr>
          <w:p w14:paraId="28CB6B46" w14:textId="77777777" w:rsidR="00C54760" w:rsidRPr="003C63FE" w:rsidRDefault="00C54760" w:rsidP="00A2659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C63FE">
              <w:rPr>
                <w:b/>
                <w:sz w:val="28"/>
                <w:szCs w:val="28"/>
              </w:rPr>
              <w:t>Мотивация</w:t>
            </w:r>
          </w:p>
        </w:tc>
      </w:tr>
      <w:tr w:rsidR="00C54760" w14:paraId="6F1B79CC" w14:textId="77777777" w:rsidTr="00A26594">
        <w:trPr>
          <w:jc w:val="center"/>
        </w:trPr>
        <w:tc>
          <w:tcPr>
            <w:tcW w:w="5263" w:type="dxa"/>
          </w:tcPr>
          <w:p w14:paraId="71158A8F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Наведение порядка в игрушечном уголке</w:t>
            </w:r>
          </w:p>
        </w:tc>
        <w:tc>
          <w:tcPr>
            <w:tcW w:w="5141" w:type="dxa"/>
          </w:tcPr>
          <w:p w14:paraId="62718656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383B6AC8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5A7C56D1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54760" w14:paraId="081CBD71" w14:textId="77777777" w:rsidTr="00A26594">
        <w:trPr>
          <w:jc w:val="center"/>
        </w:trPr>
        <w:tc>
          <w:tcPr>
            <w:tcW w:w="5263" w:type="dxa"/>
          </w:tcPr>
          <w:p w14:paraId="0C1C7A34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группы к новогоднему празднику</w:t>
            </w:r>
          </w:p>
        </w:tc>
        <w:tc>
          <w:tcPr>
            <w:tcW w:w="5141" w:type="dxa"/>
          </w:tcPr>
          <w:p w14:paraId="3B88D05E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AAE77D3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2378CAD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54760" w14:paraId="2195FF6A" w14:textId="77777777" w:rsidTr="00A26594">
        <w:trPr>
          <w:jc w:val="center"/>
        </w:trPr>
        <w:tc>
          <w:tcPr>
            <w:tcW w:w="5263" w:type="dxa"/>
          </w:tcPr>
          <w:p w14:paraId="519C3D70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«Парикмахерская»</w:t>
            </w:r>
          </w:p>
        </w:tc>
        <w:tc>
          <w:tcPr>
            <w:tcW w:w="5141" w:type="dxa"/>
          </w:tcPr>
          <w:p w14:paraId="71EDE406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4E51C16D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31764731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54760" w14:paraId="6CFEF45E" w14:textId="77777777" w:rsidTr="00A26594">
        <w:trPr>
          <w:jc w:val="center"/>
        </w:trPr>
        <w:tc>
          <w:tcPr>
            <w:tcW w:w="5263" w:type="dxa"/>
          </w:tcPr>
          <w:p w14:paraId="12744C78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с водой</w:t>
            </w:r>
          </w:p>
        </w:tc>
        <w:tc>
          <w:tcPr>
            <w:tcW w:w="5141" w:type="dxa"/>
          </w:tcPr>
          <w:p w14:paraId="12A64B99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10AEE24F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202CAD3E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54760" w14:paraId="705C13BB" w14:textId="77777777" w:rsidTr="00A26594">
        <w:trPr>
          <w:jc w:val="center"/>
        </w:trPr>
        <w:tc>
          <w:tcPr>
            <w:tcW w:w="5263" w:type="dxa"/>
          </w:tcPr>
          <w:p w14:paraId="0BF1B9FB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книг в книжном уголке</w:t>
            </w:r>
          </w:p>
        </w:tc>
        <w:tc>
          <w:tcPr>
            <w:tcW w:w="5141" w:type="dxa"/>
          </w:tcPr>
          <w:p w14:paraId="5378812A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50FFFDD3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7B97221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54760" w14:paraId="59EA9FC9" w14:textId="77777777" w:rsidTr="00A26594">
        <w:trPr>
          <w:jc w:val="center"/>
        </w:trPr>
        <w:tc>
          <w:tcPr>
            <w:tcW w:w="5263" w:type="dxa"/>
          </w:tcPr>
          <w:p w14:paraId="176DF289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столовой</w:t>
            </w:r>
          </w:p>
        </w:tc>
        <w:tc>
          <w:tcPr>
            <w:tcW w:w="5141" w:type="dxa"/>
          </w:tcPr>
          <w:p w14:paraId="6FFE2026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3243C5B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202C2DED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14:paraId="1900C5D4" w14:textId="77777777" w:rsidR="00C54760" w:rsidRDefault="00C54760" w:rsidP="0065654D">
      <w:pPr>
        <w:rPr>
          <w:sz w:val="28"/>
          <w:szCs w:val="28"/>
        </w:rPr>
      </w:pPr>
    </w:p>
    <w:p w14:paraId="4DB20765" w14:textId="77777777" w:rsidR="00C54760" w:rsidRDefault="00C54760" w:rsidP="0065654D">
      <w:pPr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263"/>
        <w:gridCol w:w="5141"/>
      </w:tblGrid>
      <w:tr w:rsidR="00C54760" w14:paraId="50931562" w14:textId="77777777" w:rsidTr="00A26594">
        <w:trPr>
          <w:jc w:val="center"/>
        </w:trPr>
        <w:tc>
          <w:tcPr>
            <w:tcW w:w="5263" w:type="dxa"/>
          </w:tcPr>
          <w:p w14:paraId="41D27C11" w14:textId="77777777" w:rsidR="00C54760" w:rsidRPr="003C63FE" w:rsidRDefault="00C54760" w:rsidP="00A2659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C63FE">
              <w:rPr>
                <w:b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5141" w:type="dxa"/>
          </w:tcPr>
          <w:p w14:paraId="42EE71DD" w14:textId="77777777" w:rsidR="00C54760" w:rsidRPr="003C63FE" w:rsidRDefault="00C54760" w:rsidP="00A2659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C63FE">
              <w:rPr>
                <w:b/>
                <w:sz w:val="28"/>
                <w:szCs w:val="28"/>
              </w:rPr>
              <w:t>Мотивация</w:t>
            </w:r>
          </w:p>
        </w:tc>
      </w:tr>
      <w:tr w:rsidR="00C54760" w14:paraId="67A9EA53" w14:textId="77777777" w:rsidTr="00A26594">
        <w:trPr>
          <w:jc w:val="center"/>
        </w:trPr>
        <w:tc>
          <w:tcPr>
            <w:tcW w:w="5263" w:type="dxa"/>
          </w:tcPr>
          <w:p w14:paraId="35A8323C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Наведение порядка в игрушечном уголке</w:t>
            </w:r>
          </w:p>
        </w:tc>
        <w:tc>
          <w:tcPr>
            <w:tcW w:w="5141" w:type="dxa"/>
          </w:tcPr>
          <w:p w14:paraId="109BF547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4A1D513A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1C1ECE5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54760" w14:paraId="0A9AA130" w14:textId="77777777" w:rsidTr="00A26594">
        <w:trPr>
          <w:jc w:val="center"/>
        </w:trPr>
        <w:tc>
          <w:tcPr>
            <w:tcW w:w="5263" w:type="dxa"/>
          </w:tcPr>
          <w:p w14:paraId="7C8F69E2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группы к новогоднему празднику</w:t>
            </w:r>
          </w:p>
        </w:tc>
        <w:tc>
          <w:tcPr>
            <w:tcW w:w="5141" w:type="dxa"/>
          </w:tcPr>
          <w:p w14:paraId="24DE0D59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75B2C7C0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6A60855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54760" w14:paraId="1442B551" w14:textId="77777777" w:rsidTr="00A26594">
        <w:trPr>
          <w:jc w:val="center"/>
        </w:trPr>
        <w:tc>
          <w:tcPr>
            <w:tcW w:w="5263" w:type="dxa"/>
          </w:tcPr>
          <w:p w14:paraId="69266F06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«Парикмахерская»</w:t>
            </w:r>
          </w:p>
        </w:tc>
        <w:tc>
          <w:tcPr>
            <w:tcW w:w="5141" w:type="dxa"/>
          </w:tcPr>
          <w:p w14:paraId="027E290D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3CF99278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4D74C8A8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54760" w14:paraId="64701768" w14:textId="77777777" w:rsidTr="00A26594">
        <w:trPr>
          <w:jc w:val="center"/>
        </w:trPr>
        <w:tc>
          <w:tcPr>
            <w:tcW w:w="5263" w:type="dxa"/>
          </w:tcPr>
          <w:p w14:paraId="5E32A78F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с водой</w:t>
            </w:r>
          </w:p>
        </w:tc>
        <w:tc>
          <w:tcPr>
            <w:tcW w:w="5141" w:type="dxa"/>
          </w:tcPr>
          <w:p w14:paraId="58530F8F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588CF66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C89257D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54760" w14:paraId="60A577C6" w14:textId="77777777" w:rsidTr="00A26594">
        <w:trPr>
          <w:jc w:val="center"/>
        </w:trPr>
        <w:tc>
          <w:tcPr>
            <w:tcW w:w="5263" w:type="dxa"/>
          </w:tcPr>
          <w:p w14:paraId="3B3ED94F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книг в книжном уголке</w:t>
            </w:r>
          </w:p>
        </w:tc>
        <w:tc>
          <w:tcPr>
            <w:tcW w:w="5141" w:type="dxa"/>
          </w:tcPr>
          <w:p w14:paraId="75236E15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B431948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082DD087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C54760" w14:paraId="2EEE3C8E" w14:textId="77777777" w:rsidTr="00A26594">
        <w:trPr>
          <w:jc w:val="center"/>
        </w:trPr>
        <w:tc>
          <w:tcPr>
            <w:tcW w:w="5263" w:type="dxa"/>
          </w:tcPr>
          <w:p w14:paraId="46F0D1A1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столовой</w:t>
            </w:r>
          </w:p>
        </w:tc>
        <w:tc>
          <w:tcPr>
            <w:tcW w:w="5141" w:type="dxa"/>
          </w:tcPr>
          <w:p w14:paraId="1FA6DA24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5F0B69F2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53EC6512" w14:textId="77777777" w:rsidR="00C54760" w:rsidRDefault="00C54760" w:rsidP="00A265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14:paraId="0495E556" w14:textId="77777777" w:rsidR="00C54760" w:rsidRPr="001C7E22" w:rsidRDefault="00C54760" w:rsidP="0065654D">
      <w:pPr>
        <w:rPr>
          <w:sz w:val="28"/>
          <w:szCs w:val="28"/>
        </w:rPr>
      </w:pPr>
    </w:p>
    <w:sectPr w:rsidR="00C54760" w:rsidRPr="001C7E22" w:rsidSect="001671DB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DEA"/>
    <w:multiLevelType w:val="hybridMultilevel"/>
    <w:tmpl w:val="6B5AF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52DFF"/>
    <w:multiLevelType w:val="hybridMultilevel"/>
    <w:tmpl w:val="89CCF1D6"/>
    <w:lvl w:ilvl="0" w:tplc="52501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6B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C8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EB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2E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CB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68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887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68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36286F"/>
    <w:multiLevelType w:val="hybridMultilevel"/>
    <w:tmpl w:val="DBFA7FDE"/>
    <w:lvl w:ilvl="0" w:tplc="DA0C964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8915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671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63E8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66F7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E0B9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04D3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8F58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3E80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B63D6D"/>
    <w:multiLevelType w:val="hybridMultilevel"/>
    <w:tmpl w:val="851C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F7606"/>
    <w:multiLevelType w:val="hybridMultilevel"/>
    <w:tmpl w:val="20443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C1CB7"/>
    <w:multiLevelType w:val="hybridMultilevel"/>
    <w:tmpl w:val="A09E47B8"/>
    <w:lvl w:ilvl="0" w:tplc="B4384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AB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81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AD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4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0F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0D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F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22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A20E3D"/>
    <w:multiLevelType w:val="hybridMultilevel"/>
    <w:tmpl w:val="F320A78C"/>
    <w:lvl w:ilvl="0" w:tplc="4E72E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C9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6E3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EA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B46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3E6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6A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48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8A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DE3652"/>
    <w:multiLevelType w:val="hybridMultilevel"/>
    <w:tmpl w:val="2B8A98CA"/>
    <w:lvl w:ilvl="0" w:tplc="261A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10B4C"/>
    <w:multiLevelType w:val="hybridMultilevel"/>
    <w:tmpl w:val="8C18E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55EC1"/>
    <w:multiLevelType w:val="hybridMultilevel"/>
    <w:tmpl w:val="C966F7E6"/>
    <w:lvl w:ilvl="0" w:tplc="E7E60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4ED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CD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A7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27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3A6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A1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48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87316A"/>
    <w:multiLevelType w:val="hybridMultilevel"/>
    <w:tmpl w:val="2736C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AC7A46"/>
    <w:multiLevelType w:val="hybridMultilevel"/>
    <w:tmpl w:val="E8989186"/>
    <w:lvl w:ilvl="0" w:tplc="261A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E5CAA"/>
    <w:multiLevelType w:val="hybridMultilevel"/>
    <w:tmpl w:val="4798FC14"/>
    <w:lvl w:ilvl="0" w:tplc="446E9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0CC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FE7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0C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A7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6C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926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622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49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A73ED7"/>
    <w:multiLevelType w:val="multilevel"/>
    <w:tmpl w:val="0EF66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FC4561"/>
    <w:multiLevelType w:val="hybridMultilevel"/>
    <w:tmpl w:val="DF02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73B28"/>
    <w:multiLevelType w:val="hybridMultilevel"/>
    <w:tmpl w:val="3710B95C"/>
    <w:lvl w:ilvl="0" w:tplc="AA40E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FC9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8B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102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F2F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683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B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E0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1A7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1E75F07"/>
    <w:multiLevelType w:val="hybridMultilevel"/>
    <w:tmpl w:val="9BBA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F5BD1"/>
    <w:multiLevelType w:val="hybridMultilevel"/>
    <w:tmpl w:val="4C42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3737E"/>
    <w:multiLevelType w:val="hybridMultilevel"/>
    <w:tmpl w:val="F5008326"/>
    <w:lvl w:ilvl="0" w:tplc="BA12C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A2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C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AF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48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AF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02C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7C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2C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3B503C3"/>
    <w:multiLevelType w:val="hybridMultilevel"/>
    <w:tmpl w:val="E28CA122"/>
    <w:lvl w:ilvl="0" w:tplc="36B2D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69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06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844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43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4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749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084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49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85D357E"/>
    <w:multiLevelType w:val="hybridMultilevel"/>
    <w:tmpl w:val="D74CF572"/>
    <w:lvl w:ilvl="0" w:tplc="A33E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AB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A5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F8B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C9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68E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600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E8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6E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9765F84"/>
    <w:multiLevelType w:val="hybridMultilevel"/>
    <w:tmpl w:val="16F0496A"/>
    <w:lvl w:ilvl="0" w:tplc="DA22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8C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0B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60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A6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E7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A2E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64F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86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5320971"/>
    <w:multiLevelType w:val="multilevel"/>
    <w:tmpl w:val="EA9A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03152"/>
    <w:multiLevelType w:val="hybridMultilevel"/>
    <w:tmpl w:val="8D34AB30"/>
    <w:lvl w:ilvl="0" w:tplc="C2188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24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82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100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6EF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C9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08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7AD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C67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607CFC"/>
    <w:multiLevelType w:val="multilevel"/>
    <w:tmpl w:val="652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0B6A69"/>
    <w:multiLevelType w:val="hybridMultilevel"/>
    <w:tmpl w:val="07D01010"/>
    <w:lvl w:ilvl="0" w:tplc="94DC1E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646FCC">
      <w:start w:val="547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7459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DAB1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E0DA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6C38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00EC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E815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863D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6F4B700B"/>
    <w:multiLevelType w:val="hybridMultilevel"/>
    <w:tmpl w:val="4C166F9A"/>
    <w:lvl w:ilvl="0" w:tplc="D2D49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EA0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C8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EE2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82D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07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E0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A5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49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C1462AE"/>
    <w:multiLevelType w:val="hybridMultilevel"/>
    <w:tmpl w:val="EC60AA94"/>
    <w:lvl w:ilvl="0" w:tplc="A53A2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6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3AF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6AA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4D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E7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2D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A8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A7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C3562A7"/>
    <w:multiLevelType w:val="hybridMultilevel"/>
    <w:tmpl w:val="983A65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0"/>
  </w:num>
  <w:num w:numId="4">
    <w:abstractNumId w:val="28"/>
  </w:num>
  <w:num w:numId="5">
    <w:abstractNumId w:val="11"/>
  </w:num>
  <w:num w:numId="6">
    <w:abstractNumId w:val="17"/>
  </w:num>
  <w:num w:numId="7">
    <w:abstractNumId w:val="8"/>
  </w:num>
  <w:num w:numId="8">
    <w:abstractNumId w:val="10"/>
  </w:num>
  <w:num w:numId="9">
    <w:abstractNumId w:val="14"/>
  </w:num>
  <w:num w:numId="10">
    <w:abstractNumId w:val="13"/>
  </w:num>
  <w:num w:numId="11">
    <w:abstractNumId w:val="24"/>
  </w:num>
  <w:num w:numId="12">
    <w:abstractNumId w:val="16"/>
  </w:num>
  <w:num w:numId="13">
    <w:abstractNumId w:val="7"/>
  </w:num>
  <w:num w:numId="14">
    <w:abstractNumId w:val="4"/>
  </w:num>
  <w:num w:numId="15">
    <w:abstractNumId w:val="12"/>
  </w:num>
  <w:num w:numId="16">
    <w:abstractNumId w:val="27"/>
  </w:num>
  <w:num w:numId="17">
    <w:abstractNumId w:val="15"/>
  </w:num>
  <w:num w:numId="18">
    <w:abstractNumId w:val="5"/>
  </w:num>
  <w:num w:numId="19">
    <w:abstractNumId w:val="23"/>
  </w:num>
  <w:num w:numId="20">
    <w:abstractNumId w:val="20"/>
  </w:num>
  <w:num w:numId="21">
    <w:abstractNumId w:val="21"/>
  </w:num>
  <w:num w:numId="22">
    <w:abstractNumId w:val="1"/>
  </w:num>
  <w:num w:numId="23">
    <w:abstractNumId w:val="6"/>
  </w:num>
  <w:num w:numId="24">
    <w:abstractNumId w:val="18"/>
  </w:num>
  <w:num w:numId="25">
    <w:abstractNumId w:val="19"/>
  </w:num>
  <w:num w:numId="26">
    <w:abstractNumId w:val="26"/>
  </w:num>
  <w:num w:numId="27">
    <w:abstractNumId w:val="9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99B"/>
    <w:rsid w:val="000071BD"/>
    <w:rsid w:val="000202EC"/>
    <w:rsid w:val="00065834"/>
    <w:rsid w:val="00065EA2"/>
    <w:rsid w:val="0007080E"/>
    <w:rsid w:val="00074A8E"/>
    <w:rsid w:val="00087193"/>
    <w:rsid w:val="00092CBA"/>
    <w:rsid w:val="000B052D"/>
    <w:rsid w:val="000B1CBC"/>
    <w:rsid w:val="000B36D6"/>
    <w:rsid w:val="000C5FD0"/>
    <w:rsid w:val="000D347C"/>
    <w:rsid w:val="000F6F40"/>
    <w:rsid w:val="00101A88"/>
    <w:rsid w:val="00107328"/>
    <w:rsid w:val="00111D05"/>
    <w:rsid w:val="001145EB"/>
    <w:rsid w:val="001224CD"/>
    <w:rsid w:val="00130003"/>
    <w:rsid w:val="00131FD5"/>
    <w:rsid w:val="001358E1"/>
    <w:rsid w:val="00143133"/>
    <w:rsid w:val="00154BB2"/>
    <w:rsid w:val="001603B0"/>
    <w:rsid w:val="00163623"/>
    <w:rsid w:val="001671DB"/>
    <w:rsid w:val="00183F1D"/>
    <w:rsid w:val="00187C4C"/>
    <w:rsid w:val="001A460C"/>
    <w:rsid w:val="001B094E"/>
    <w:rsid w:val="001C64DE"/>
    <w:rsid w:val="001C7E22"/>
    <w:rsid w:val="00200EEC"/>
    <w:rsid w:val="00230A00"/>
    <w:rsid w:val="0023208D"/>
    <w:rsid w:val="002516AE"/>
    <w:rsid w:val="00290937"/>
    <w:rsid w:val="00290B0F"/>
    <w:rsid w:val="002A5B1F"/>
    <w:rsid w:val="002B2587"/>
    <w:rsid w:val="002B4776"/>
    <w:rsid w:val="0031169A"/>
    <w:rsid w:val="0032233E"/>
    <w:rsid w:val="00332642"/>
    <w:rsid w:val="00334BF7"/>
    <w:rsid w:val="00335174"/>
    <w:rsid w:val="00345A89"/>
    <w:rsid w:val="003B26B1"/>
    <w:rsid w:val="003B29E3"/>
    <w:rsid w:val="003C10D3"/>
    <w:rsid w:val="003C63FE"/>
    <w:rsid w:val="003E2BBE"/>
    <w:rsid w:val="00406AE4"/>
    <w:rsid w:val="00415D88"/>
    <w:rsid w:val="004237E7"/>
    <w:rsid w:val="00454D99"/>
    <w:rsid w:val="00457DC8"/>
    <w:rsid w:val="004666DC"/>
    <w:rsid w:val="0047704C"/>
    <w:rsid w:val="004B3753"/>
    <w:rsid w:val="004E1B4A"/>
    <w:rsid w:val="005102C0"/>
    <w:rsid w:val="005141D1"/>
    <w:rsid w:val="00531C20"/>
    <w:rsid w:val="005410EA"/>
    <w:rsid w:val="00551A0C"/>
    <w:rsid w:val="005544CF"/>
    <w:rsid w:val="005B02F2"/>
    <w:rsid w:val="005C7B34"/>
    <w:rsid w:val="005D4B7F"/>
    <w:rsid w:val="005D51B8"/>
    <w:rsid w:val="005F4168"/>
    <w:rsid w:val="0062245B"/>
    <w:rsid w:val="00626461"/>
    <w:rsid w:val="00641A77"/>
    <w:rsid w:val="0065654D"/>
    <w:rsid w:val="006C52A8"/>
    <w:rsid w:val="006E0D3B"/>
    <w:rsid w:val="006F47F9"/>
    <w:rsid w:val="006F6673"/>
    <w:rsid w:val="0070423B"/>
    <w:rsid w:val="00725574"/>
    <w:rsid w:val="00746438"/>
    <w:rsid w:val="00747A3C"/>
    <w:rsid w:val="00752A4C"/>
    <w:rsid w:val="00752B3C"/>
    <w:rsid w:val="00754929"/>
    <w:rsid w:val="00757746"/>
    <w:rsid w:val="00771B55"/>
    <w:rsid w:val="00781F66"/>
    <w:rsid w:val="00782DFD"/>
    <w:rsid w:val="0078591F"/>
    <w:rsid w:val="007866DE"/>
    <w:rsid w:val="007B197D"/>
    <w:rsid w:val="007C21BE"/>
    <w:rsid w:val="007E3633"/>
    <w:rsid w:val="007E6682"/>
    <w:rsid w:val="007F0AB7"/>
    <w:rsid w:val="00806C70"/>
    <w:rsid w:val="00815D91"/>
    <w:rsid w:val="00825597"/>
    <w:rsid w:val="008328CD"/>
    <w:rsid w:val="00842F5F"/>
    <w:rsid w:val="0088128D"/>
    <w:rsid w:val="0088666C"/>
    <w:rsid w:val="00886723"/>
    <w:rsid w:val="00894E5B"/>
    <w:rsid w:val="008B5967"/>
    <w:rsid w:val="009106DF"/>
    <w:rsid w:val="00912F19"/>
    <w:rsid w:val="009242FD"/>
    <w:rsid w:val="00924744"/>
    <w:rsid w:val="00935101"/>
    <w:rsid w:val="00941156"/>
    <w:rsid w:val="009671D8"/>
    <w:rsid w:val="0098142F"/>
    <w:rsid w:val="009C1072"/>
    <w:rsid w:val="009E6CD2"/>
    <w:rsid w:val="009F0C2F"/>
    <w:rsid w:val="00A00EC8"/>
    <w:rsid w:val="00A061AC"/>
    <w:rsid w:val="00A123C2"/>
    <w:rsid w:val="00A13E4F"/>
    <w:rsid w:val="00A14EF6"/>
    <w:rsid w:val="00A42ED5"/>
    <w:rsid w:val="00A53269"/>
    <w:rsid w:val="00A54EA5"/>
    <w:rsid w:val="00A604D4"/>
    <w:rsid w:val="00A708D8"/>
    <w:rsid w:val="00A8161E"/>
    <w:rsid w:val="00A8352A"/>
    <w:rsid w:val="00A910C4"/>
    <w:rsid w:val="00AA150C"/>
    <w:rsid w:val="00AA6CD0"/>
    <w:rsid w:val="00AB7E1C"/>
    <w:rsid w:val="00AC6D95"/>
    <w:rsid w:val="00AD7756"/>
    <w:rsid w:val="00AE267F"/>
    <w:rsid w:val="00B01C31"/>
    <w:rsid w:val="00B17A20"/>
    <w:rsid w:val="00B17E3A"/>
    <w:rsid w:val="00B23ECF"/>
    <w:rsid w:val="00B2599B"/>
    <w:rsid w:val="00B27731"/>
    <w:rsid w:val="00B60BE4"/>
    <w:rsid w:val="00B63D07"/>
    <w:rsid w:val="00BA681B"/>
    <w:rsid w:val="00BB0523"/>
    <w:rsid w:val="00BF078C"/>
    <w:rsid w:val="00C47A94"/>
    <w:rsid w:val="00C520CA"/>
    <w:rsid w:val="00C54760"/>
    <w:rsid w:val="00C92F5B"/>
    <w:rsid w:val="00C93B00"/>
    <w:rsid w:val="00CC662F"/>
    <w:rsid w:val="00CC692B"/>
    <w:rsid w:val="00CE2B1F"/>
    <w:rsid w:val="00CE76A3"/>
    <w:rsid w:val="00D10200"/>
    <w:rsid w:val="00D33188"/>
    <w:rsid w:val="00D446E2"/>
    <w:rsid w:val="00D613F3"/>
    <w:rsid w:val="00D90A8B"/>
    <w:rsid w:val="00DA44B4"/>
    <w:rsid w:val="00DB4EA7"/>
    <w:rsid w:val="00DB66EF"/>
    <w:rsid w:val="00DC52EB"/>
    <w:rsid w:val="00E00FD2"/>
    <w:rsid w:val="00E1660C"/>
    <w:rsid w:val="00E20D48"/>
    <w:rsid w:val="00E33766"/>
    <w:rsid w:val="00E44293"/>
    <w:rsid w:val="00E4572C"/>
    <w:rsid w:val="00E477A9"/>
    <w:rsid w:val="00E66A2D"/>
    <w:rsid w:val="00EA0C1B"/>
    <w:rsid w:val="00EC14B8"/>
    <w:rsid w:val="00EC2D5A"/>
    <w:rsid w:val="00EC7BE8"/>
    <w:rsid w:val="00EF3E1B"/>
    <w:rsid w:val="00EF6C98"/>
    <w:rsid w:val="00F06F9B"/>
    <w:rsid w:val="00F1065D"/>
    <w:rsid w:val="00F1152C"/>
    <w:rsid w:val="00F20FD5"/>
    <w:rsid w:val="00F41837"/>
    <w:rsid w:val="00F85E02"/>
    <w:rsid w:val="00F9356A"/>
    <w:rsid w:val="00F96E36"/>
    <w:rsid w:val="00FC5EE5"/>
    <w:rsid w:val="00FD19EA"/>
    <w:rsid w:val="00FD5569"/>
    <w:rsid w:val="00FF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40"/>
        <o:r id="V:Rule4" type="connector" idref="#_x0000_s1033"/>
        <o:r id="V:Rule5" type="connector" idref="#_x0000_s1035"/>
        <o:r id="V:Rule6" type="connector" idref="#_x0000_s1042"/>
        <o:r id="V:Rule7" type="connector" idref="#_x0000_s1038"/>
      </o:rules>
    </o:shapelayout>
  </w:shapeDefaults>
  <w:decimalSymbol w:val=","/>
  <w:listSeparator w:val=";"/>
  <w14:docId w14:val="44351A69"/>
  <w15:docId w15:val="{625D3EEC-E052-4810-8657-75DD6B98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C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CC692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6682"/>
  </w:style>
  <w:style w:type="paragraph" w:styleId="a3">
    <w:name w:val="Normal (Web)"/>
    <w:basedOn w:val="a"/>
    <w:uiPriority w:val="99"/>
    <w:unhideWhenUsed/>
    <w:rsid w:val="00BF078C"/>
    <w:pPr>
      <w:spacing w:before="100" w:beforeAutospacing="1" w:after="100" w:afterAutospacing="1"/>
    </w:pPr>
    <w:rPr>
      <w:lang w:bidi="kn-IN"/>
    </w:rPr>
  </w:style>
  <w:style w:type="paragraph" w:styleId="a4">
    <w:name w:val="List Paragraph"/>
    <w:basedOn w:val="a"/>
    <w:uiPriority w:val="34"/>
    <w:qFormat/>
    <w:rsid w:val="00BF078C"/>
    <w:pPr>
      <w:ind w:left="720"/>
      <w:contextualSpacing/>
    </w:pPr>
    <w:rPr>
      <w:lang w:bidi="kn-IN"/>
    </w:rPr>
  </w:style>
  <w:style w:type="paragraph" w:styleId="a5">
    <w:name w:val="No Spacing"/>
    <w:uiPriority w:val="1"/>
    <w:qFormat/>
    <w:rsid w:val="00143133"/>
    <w:pPr>
      <w:spacing w:after="0" w:line="240" w:lineRule="auto"/>
    </w:pPr>
  </w:style>
  <w:style w:type="character" w:customStyle="1" w:styleId="c4">
    <w:name w:val="c4"/>
    <w:basedOn w:val="a0"/>
    <w:rsid w:val="00143133"/>
  </w:style>
  <w:style w:type="character" w:styleId="a6">
    <w:name w:val="Strong"/>
    <w:basedOn w:val="a0"/>
    <w:uiPriority w:val="22"/>
    <w:qFormat/>
    <w:rsid w:val="001431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6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577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746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FC5EE5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1C7E22"/>
    <w:rPr>
      <w:i/>
      <w:iCs/>
    </w:rPr>
  </w:style>
  <w:style w:type="character" w:styleId="aa">
    <w:name w:val="Hyperlink"/>
    <w:basedOn w:val="a0"/>
    <w:uiPriority w:val="99"/>
    <w:unhideWhenUsed/>
    <w:rsid w:val="0088128D"/>
    <w:rPr>
      <w:color w:val="0000FF"/>
      <w:u w:val="single"/>
    </w:rPr>
  </w:style>
  <w:style w:type="table" w:styleId="ab">
    <w:name w:val="Table Grid"/>
    <w:basedOn w:val="a1"/>
    <w:uiPriority w:val="59"/>
    <w:rsid w:val="00AD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C69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">
    <w:name w:val="c2"/>
    <w:basedOn w:val="a"/>
    <w:rsid w:val="003B26B1"/>
    <w:pPr>
      <w:spacing w:before="100" w:beforeAutospacing="1" w:after="100" w:afterAutospacing="1"/>
    </w:pPr>
  </w:style>
  <w:style w:type="character" w:customStyle="1" w:styleId="c1">
    <w:name w:val="c1"/>
    <w:basedOn w:val="a0"/>
    <w:rsid w:val="003B26B1"/>
  </w:style>
  <w:style w:type="character" w:customStyle="1" w:styleId="c0">
    <w:name w:val="c0"/>
    <w:basedOn w:val="a0"/>
    <w:rsid w:val="003B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3099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532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034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328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771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879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261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69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455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806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097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572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047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1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99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2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8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2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51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46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00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10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60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98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39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4255</Words>
  <Characters>24259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Екатерина Екатерина</cp:lastModifiedBy>
  <cp:revision>93</cp:revision>
  <cp:lastPrinted>2015-03-22T13:08:00Z</cp:lastPrinted>
  <dcterms:created xsi:type="dcterms:W3CDTF">2015-01-21T17:04:00Z</dcterms:created>
  <dcterms:modified xsi:type="dcterms:W3CDTF">2021-04-05T07:32:00Z</dcterms:modified>
</cp:coreProperties>
</file>